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EB5" w:rsidRDefault="00591B9F" w:rsidP="008F1C3D">
      <w:pPr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6443E8E0" wp14:editId="1C49BE75">
            <wp:simplePos x="0" y="0"/>
            <wp:positionH relativeFrom="column">
              <wp:posOffset>4662805</wp:posOffset>
            </wp:positionH>
            <wp:positionV relativeFrom="paragraph">
              <wp:posOffset>-42545</wp:posOffset>
            </wp:positionV>
            <wp:extent cx="1266825" cy="1692275"/>
            <wp:effectExtent l="0" t="0" r="9525" b="317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228-WA00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4EB5" w:rsidRDefault="005E4EB5" w:rsidP="008F1C3D">
      <w:pPr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</w:p>
    <w:p w:rsidR="008F1C3D" w:rsidRDefault="008F1C3D" w:rsidP="008F1C3D">
      <w:pPr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Prof. Maria Zdanowską-Frączek, </w:t>
      </w:r>
    </w:p>
    <w:p w:rsidR="003377D9" w:rsidRDefault="008F1C3D" w:rsidP="008F1C3D">
      <w:pPr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 w:rsidRPr="0009553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Division of Physics of Dielectrics and Molecular Spectroscopy, 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br/>
      </w:r>
      <w:r w:rsidRPr="0009553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Department of Ferroelectrics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09553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Institute of Molecular Physics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,</w:t>
      </w:r>
      <w:r w:rsidR="0050113C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br/>
      </w:r>
      <w:r w:rsidRPr="0009553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Polish Academy of Sciences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,</w:t>
      </w:r>
      <w:r w:rsidRPr="0009553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Poznań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, Poland</w:t>
      </w:r>
    </w:p>
    <w:p w:rsidR="003377D9" w:rsidRDefault="003377D9" w:rsidP="005F143C">
      <w:pPr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</w:p>
    <w:p w:rsidR="008F1C3D" w:rsidRDefault="008F1C3D" w:rsidP="008F1C3D">
      <w:pPr>
        <w:jc w:val="center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Short CV</w:t>
      </w:r>
    </w:p>
    <w:p w:rsidR="0032109F" w:rsidRPr="00095530" w:rsidRDefault="00A025F6" w:rsidP="005011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She</w:t>
      </w:r>
      <w:r w:rsidR="005F143C" w:rsidRPr="0009553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has </w:t>
      </w:r>
      <w:r w:rsidR="005F143C" w:rsidRPr="0009553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received 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her </w:t>
      </w:r>
      <w:r w:rsidR="005F143C" w:rsidRPr="0009553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Ph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.D.</w:t>
      </w:r>
      <w:r w:rsidR="005F143C" w:rsidRPr="0009553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in physics at the Institute of Molecular Physics of the Polish Academy of Sciences in Poznań, Poland. 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Her</w:t>
      </w:r>
      <w:r w:rsidR="005F143C" w:rsidRPr="0009553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research</w:t>
      </w:r>
      <w:r w:rsidR="002810D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was</w:t>
      </w:r>
      <w:r w:rsidR="00591B9F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focused on the hydrogen bond geometry and isotope effect</w:t>
      </w:r>
      <w:r w:rsidR="005F143C" w:rsidRPr="0009553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studied by </w:t>
      </w:r>
      <w:r w:rsidR="009A2CA9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N</w:t>
      </w:r>
      <w:r w:rsidR="009A2CA9" w:rsidRPr="0009553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uclear </w:t>
      </w:r>
      <w:r w:rsidR="009A2CA9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Q</w:t>
      </w:r>
      <w:r w:rsidR="005F143C" w:rsidRPr="0009553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uadrupole </w:t>
      </w:r>
      <w:r w:rsidR="009A2CA9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R</w:t>
      </w:r>
      <w:r w:rsidR="005F143C" w:rsidRPr="0009553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esonance (NQR) using high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-</w:t>
      </w:r>
      <w:r w:rsidR="005F143C" w:rsidRPr="0009553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pressure techniques. During a postdoctoral scholarship at the University of Illinois, USA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, she prepared and investigated</w:t>
      </w:r>
      <w:r w:rsidR="005F143C" w:rsidRPr="0009553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new </w:t>
      </w:r>
      <w:r w:rsidR="0050113C" w:rsidRPr="0009553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H</w:t>
      </w:r>
      <w:r w:rsidR="0050113C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noBreakHyphen/>
        <w:t>bonded</w:t>
      </w:r>
      <w:r w:rsidR="0050113C" w:rsidRPr="0009553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0113C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molecular crystals</w:t>
      </w:r>
      <w:r w:rsidR="005F143C" w:rsidRPr="0009553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using </w:t>
      </w:r>
      <w:r w:rsidR="005F143C" w:rsidRPr="00095530">
        <w:rPr>
          <w:rStyle w:val="tlid-translation"/>
          <w:rFonts w:ascii="Times New Roman" w:hAnsi="Times New Roman" w:cs="Times New Roman"/>
          <w:sz w:val="24"/>
          <w:szCs w:val="24"/>
          <w:vertAlign w:val="superscript"/>
          <w:lang w:val="en"/>
        </w:rPr>
        <w:t>1</w:t>
      </w:r>
      <w:r w:rsidR="005F143C" w:rsidRPr="0009553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HNMR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spectroscopy</w:t>
      </w:r>
      <w:r w:rsidR="005F143C" w:rsidRPr="0009553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50113C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br/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A</w:t>
      </w:r>
      <w:r w:rsidR="005F143C" w:rsidRPr="0009553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t the Institute of</w:t>
      </w:r>
      <w:r w:rsidR="009A2CA9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Molecular</w:t>
      </w:r>
      <w:r w:rsidR="005F143C" w:rsidRPr="0009553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Physics</w:t>
      </w:r>
      <w:r w:rsidR="009A2CA9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in Poznań</w:t>
      </w:r>
      <w:r w:rsidR="005F143C" w:rsidRPr="0009553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50113C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she</w:t>
      </w:r>
      <w:r w:rsidR="005F143C" w:rsidRPr="0009553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conducted studies of phase transformations, electrical properties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,</w:t>
      </w:r>
      <w:r w:rsidR="005F143C" w:rsidRPr="0009553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and molecular dynamics of ferroelectrics in variable </w:t>
      </w:r>
      <w:r w:rsidR="0050113C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thermodynamic conditions, using</w:t>
      </w:r>
      <w:r w:rsidR="005F143C" w:rsidRPr="0009553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F143C" w:rsidRPr="009A2CA9">
        <w:rPr>
          <w:rStyle w:val="tlid-translation"/>
          <w:rFonts w:ascii="Times New Roman" w:hAnsi="Times New Roman" w:cs="Times New Roman"/>
          <w:sz w:val="24"/>
          <w:szCs w:val="24"/>
          <w:vertAlign w:val="superscript"/>
          <w:lang w:val="en"/>
        </w:rPr>
        <w:t>1</w:t>
      </w:r>
      <w:r w:rsidR="005F143C" w:rsidRPr="0009553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H NMR and </w:t>
      </w:r>
      <w:r w:rsidR="009A2CA9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I</w:t>
      </w:r>
      <w:r w:rsidR="005F143C" w:rsidRPr="0009553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mpedance </w:t>
      </w:r>
      <w:r w:rsidR="009A2CA9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S</w:t>
      </w:r>
      <w:r w:rsidR="005F143C" w:rsidRPr="0009553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pectroscopy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techniques</w:t>
      </w:r>
      <w:r w:rsidR="005F143C" w:rsidRPr="0009553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.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0113C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br/>
      </w:r>
      <w:r w:rsidR="009A2CA9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At present,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she</w:t>
      </w:r>
      <w:r w:rsidR="0050113C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9553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work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s</w:t>
      </w:r>
      <w:r w:rsidRPr="0009553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as a professor at the Division of Physics of Dielectrics and Molecular Spectroscop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y, Department of Ferroelectrics</w:t>
      </w:r>
      <w:r w:rsidRPr="0009553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of the Institute of Molecular Physics of the Polish Academy of Sciences</w:t>
      </w:r>
      <w:r w:rsidR="0050113C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9553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Poznań. 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Her current research interests cover</w:t>
      </w:r>
      <w:r w:rsidR="005F143C" w:rsidRPr="0009553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the electrical properties</w:t>
      </w:r>
      <w:r w:rsidR="005E4EB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F143C" w:rsidRPr="0009553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and molecular dynamics of solids (multiferroics, ferroelectric, ion conductors, proton conductors) using </w:t>
      </w:r>
      <w:r w:rsidRPr="00A025F6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Pr="00A025F6">
        <w:rPr>
          <w:rStyle w:val="tlid-translation"/>
          <w:rFonts w:ascii="Times New Roman" w:hAnsi="Times New Roman" w:cs="Times New Roman"/>
          <w:sz w:val="24"/>
          <w:szCs w:val="24"/>
          <w:vertAlign w:val="superscript"/>
          <w:lang w:val="en"/>
        </w:rPr>
        <w:t>1</w:t>
      </w:r>
      <w:r w:rsidRPr="00A025F6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H Nuclear Magnetic Resonance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CC49D2" w:rsidRPr="0009553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I</w:t>
      </w:r>
      <w:r w:rsidR="005F143C" w:rsidRPr="0009553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mpedance </w:t>
      </w:r>
      <w:r w:rsidR="00CC49D2" w:rsidRPr="0009553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S</w:t>
      </w:r>
      <w:r w:rsidR="005F143C" w:rsidRPr="0009553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pectroscopy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,</w:t>
      </w:r>
      <w:r w:rsidR="005F143C" w:rsidRPr="0009553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and high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-</w:t>
      </w:r>
      <w:r w:rsidR="005F143C" w:rsidRPr="0009553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pressure techniques.</w:t>
      </w:r>
    </w:p>
    <w:sectPr w:rsidR="0032109F" w:rsidRPr="00095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wMDc3NDEwNTYxtLBQ0lEKTi0uzszPAykwrAUAo0NvZCwAAAA="/>
  </w:docVars>
  <w:rsids>
    <w:rsidRoot w:val="003E0B54"/>
    <w:rsid w:val="00095530"/>
    <w:rsid w:val="00174C57"/>
    <w:rsid w:val="001C7175"/>
    <w:rsid w:val="002810D5"/>
    <w:rsid w:val="0032109F"/>
    <w:rsid w:val="003377D9"/>
    <w:rsid w:val="003E0B54"/>
    <w:rsid w:val="003E1204"/>
    <w:rsid w:val="00403E42"/>
    <w:rsid w:val="004F2000"/>
    <w:rsid w:val="0050113C"/>
    <w:rsid w:val="00591B9F"/>
    <w:rsid w:val="005A10AE"/>
    <w:rsid w:val="005C1CEB"/>
    <w:rsid w:val="005D07FD"/>
    <w:rsid w:val="005E4EB5"/>
    <w:rsid w:val="005F143C"/>
    <w:rsid w:val="006A5DC8"/>
    <w:rsid w:val="006F373C"/>
    <w:rsid w:val="00713919"/>
    <w:rsid w:val="008F1C3D"/>
    <w:rsid w:val="009A2CA9"/>
    <w:rsid w:val="009D3A5B"/>
    <w:rsid w:val="00A025F6"/>
    <w:rsid w:val="00A2446A"/>
    <w:rsid w:val="00AB3C61"/>
    <w:rsid w:val="00BD308B"/>
    <w:rsid w:val="00CC49D2"/>
    <w:rsid w:val="00D71CFB"/>
    <w:rsid w:val="00DA7BDB"/>
    <w:rsid w:val="00F210A6"/>
    <w:rsid w:val="00F7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D8C3B-83DC-48FE-B159-377A4577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itre3">
    <w:name w:val="heading 3"/>
    <w:basedOn w:val="Normal"/>
    <w:link w:val="Titre3Car"/>
    <w:uiPriority w:val="9"/>
    <w:qFormat/>
    <w:rsid w:val="005A10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5A10AE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tlid-translation">
    <w:name w:val="tlid-translation"/>
    <w:basedOn w:val="Policepardfaut"/>
    <w:rsid w:val="005F143C"/>
  </w:style>
  <w:style w:type="paragraph" w:styleId="Textedebulles">
    <w:name w:val="Balloon Text"/>
    <w:basedOn w:val="Normal"/>
    <w:link w:val="TextedebullesCar"/>
    <w:uiPriority w:val="99"/>
    <w:semiHidden/>
    <w:unhideWhenUsed/>
    <w:rsid w:val="0059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B9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A9552-0AAE-4212-BCB4-F62D0D1AB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mzf</dc:creator>
  <cp:lastModifiedBy>Amina Tachafine</cp:lastModifiedBy>
  <cp:revision>2</cp:revision>
  <dcterms:created xsi:type="dcterms:W3CDTF">2021-03-08T13:56:00Z</dcterms:created>
  <dcterms:modified xsi:type="dcterms:W3CDTF">2021-03-08T13:56:00Z</dcterms:modified>
</cp:coreProperties>
</file>