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BC" w:rsidRPr="00BA179E" w:rsidRDefault="00575076" w:rsidP="00BA179E">
      <w:pPr>
        <w:jc w:val="center"/>
        <w:rPr>
          <w:rFonts w:ascii="Times New Roman" w:hAnsi="Times New Roman" w:cs="Times New Roman"/>
          <w:b/>
          <w:sz w:val="24"/>
          <w:szCs w:val="24"/>
        </w:rPr>
      </w:pPr>
      <w:r w:rsidRPr="00BA179E">
        <w:rPr>
          <w:rFonts w:ascii="Times New Roman" w:hAnsi="Times New Roman" w:cs="Times New Roman"/>
          <w:b/>
          <w:sz w:val="24"/>
          <w:szCs w:val="24"/>
        </w:rPr>
        <w:t>Automating the virtual discovery of molecules for energy storage</w:t>
      </w:r>
    </w:p>
    <w:p w:rsidR="00575076" w:rsidRPr="00BA179E" w:rsidRDefault="00575076" w:rsidP="00BA179E">
      <w:pPr>
        <w:jc w:val="center"/>
        <w:rPr>
          <w:rFonts w:ascii="Times New Roman" w:hAnsi="Times New Roman" w:cs="Times New Roman"/>
          <w:sz w:val="24"/>
          <w:szCs w:val="24"/>
        </w:rPr>
      </w:pPr>
      <w:bookmarkStart w:id="0" w:name="_GoBack"/>
      <w:bookmarkEnd w:id="0"/>
    </w:p>
    <w:p w:rsidR="003458BC" w:rsidRPr="00BA179E" w:rsidRDefault="003458BC" w:rsidP="00BA179E">
      <w:pPr>
        <w:jc w:val="center"/>
        <w:rPr>
          <w:rFonts w:ascii="Times New Roman" w:hAnsi="Times New Roman" w:cs="Times New Roman"/>
          <w:sz w:val="24"/>
          <w:szCs w:val="24"/>
        </w:rPr>
      </w:pPr>
      <w:r w:rsidRPr="00BA179E">
        <w:rPr>
          <w:rFonts w:ascii="Times New Roman" w:hAnsi="Times New Roman" w:cs="Times New Roman"/>
          <w:sz w:val="24"/>
          <w:szCs w:val="24"/>
        </w:rPr>
        <w:t xml:space="preserve">Süleyman Er </w:t>
      </w:r>
      <w:r w:rsidRPr="00BA179E">
        <w:rPr>
          <w:rFonts w:ascii="Times New Roman" w:hAnsi="Times New Roman" w:cs="Times New Roman"/>
          <w:sz w:val="24"/>
          <w:szCs w:val="24"/>
          <w:vertAlign w:val="superscript"/>
        </w:rPr>
        <w:t>1</w:t>
      </w:r>
      <w:proofErr w:type="gramStart"/>
      <w:r w:rsidRPr="00BA179E">
        <w:rPr>
          <w:rFonts w:ascii="Times New Roman" w:hAnsi="Times New Roman" w:cs="Times New Roman"/>
          <w:sz w:val="24"/>
          <w:szCs w:val="24"/>
          <w:vertAlign w:val="superscript"/>
        </w:rPr>
        <w:t>,2</w:t>
      </w:r>
      <w:proofErr w:type="gramEnd"/>
      <w:r w:rsidRPr="00BA179E">
        <w:rPr>
          <w:rFonts w:ascii="Times New Roman" w:hAnsi="Times New Roman" w:cs="Times New Roman"/>
          <w:sz w:val="24"/>
          <w:szCs w:val="24"/>
          <w:vertAlign w:val="superscript"/>
        </w:rPr>
        <w:t>*</w:t>
      </w:r>
    </w:p>
    <w:p w:rsidR="003458BC" w:rsidRPr="00BA179E" w:rsidRDefault="003458BC" w:rsidP="00BA179E">
      <w:pPr>
        <w:jc w:val="center"/>
        <w:rPr>
          <w:rFonts w:ascii="Times New Roman" w:hAnsi="Times New Roman" w:cs="Times New Roman"/>
          <w:sz w:val="24"/>
          <w:szCs w:val="24"/>
        </w:rPr>
      </w:pPr>
    </w:p>
    <w:p w:rsidR="003458BC" w:rsidRPr="00BA179E" w:rsidRDefault="003458BC" w:rsidP="00BA179E">
      <w:pPr>
        <w:jc w:val="center"/>
        <w:rPr>
          <w:rFonts w:ascii="Times New Roman" w:hAnsi="Times New Roman" w:cs="Times New Roman"/>
          <w:sz w:val="24"/>
          <w:szCs w:val="24"/>
        </w:rPr>
      </w:pPr>
      <w:r w:rsidRPr="00BA179E">
        <w:rPr>
          <w:rFonts w:ascii="Times New Roman" w:hAnsi="Times New Roman" w:cs="Times New Roman"/>
          <w:sz w:val="24"/>
          <w:szCs w:val="24"/>
          <w:vertAlign w:val="superscript"/>
        </w:rPr>
        <w:t>1</w:t>
      </w:r>
      <w:r w:rsidRPr="00BA179E">
        <w:rPr>
          <w:rFonts w:ascii="Times New Roman" w:hAnsi="Times New Roman" w:cs="Times New Roman"/>
          <w:sz w:val="24"/>
          <w:szCs w:val="24"/>
        </w:rPr>
        <w:t xml:space="preserve"> DIFFER - Dutch Institute for Fundamental Energy Research, De </w:t>
      </w:r>
      <w:proofErr w:type="spellStart"/>
      <w:r w:rsidRPr="00BA179E">
        <w:rPr>
          <w:rFonts w:ascii="Times New Roman" w:hAnsi="Times New Roman" w:cs="Times New Roman"/>
          <w:sz w:val="24"/>
          <w:szCs w:val="24"/>
        </w:rPr>
        <w:t>Zaale</w:t>
      </w:r>
      <w:proofErr w:type="spellEnd"/>
      <w:r w:rsidRPr="00BA179E">
        <w:rPr>
          <w:rFonts w:ascii="Times New Roman" w:hAnsi="Times New Roman" w:cs="Times New Roman"/>
          <w:sz w:val="24"/>
          <w:szCs w:val="24"/>
        </w:rPr>
        <w:t xml:space="preserve"> 20, 5612 AJ Eindhoven, </w:t>
      </w:r>
      <w:proofErr w:type="gramStart"/>
      <w:r w:rsidRPr="00BA179E">
        <w:rPr>
          <w:rFonts w:ascii="Times New Roman" w:hAnsi="Times New Roman" w:cs="Times New Roman"/>
          <w:sz w:val="24"/>
          <w:szCs w:val="24"/>
        </w:rPr>
        <w:t>The</w:t>
      </w:r>
      <w:proofErr w:type="gramEnd"/>
      <w:r w:rsidRPr="00BA179E">
        <w:rPr>
          <w:rFonts w:ascii="Times New Roman" w:hAnsi="Times New Roman" w:cs="Times New Roman"/>
          <w:sz w:val="24"/>
          <w:szCs w:val="24"/>
        </w:rPr>
        <w:t xml:space="preserve"> Netherlands</w:t>
      </w:r>
    </w:p>
    <w:p w:rsidR="003458BC" w:rsidRPr="00BA179E" w:rsidRDefault="003458BC" w:rsidP="00BA179E">
      <w:pPr>
        <w:jc w:val="center"/>
        <w:rPr>
          <w:rFonts w:ascii="Times New Roman" w:hAnsi="Times New Roman" w:cs="Times New Roman"/>
          <w:sz w:val="24"/>
          <w:szCs w:val="24"/>
        </w:rPr>
      </w:pPr>
      <w:proofErr w:type="gramStart"/>
      <w:r w:rsidRPr="00BA179E">
        <w:rPr>
          <w:rFonts w:ascii="Times New Roman" w:hAnsi="Times New Roman" w:cs="Times New Roman"/>
          <w:sz w:val="24"/>
          <w:szCs w:val="24"/>
          <w:vertAlign w:val="superscript"/>
        </w:rPr>
        <w:t>2</w:t>
      </w:r>
      <w:proofErr w:type="gramEnd"/>
      <w:r w:rsidRPr="00BA179E">
        <w:rPr>
          <w:rFonts w:ascii="Times New Roman" w:hAnsi="Times New Roman" w:cs="Times New Roman"/>
          <w:sz w:val="24"/>
          <w:szCs w:val="24"/>
        </w:rPr>
        <w:t xml:space="preserve"> CCER - </w:t>
      </w:r>
      <w:proofErr w:type="spellStart"/>
      <w:r w:rsidRPr="00BA179E">
        <w:rPr>
          <w:rFonts w:ascii="Times New Roman" w:hAnsi="Times New Roman" w:cs="Times New Roman"/>
          <w:sz w:val="24"/>
          <w:szCs w:val="24"/>
        </w:rPr>
        <w:t>Center</w:t>
      </w:r>
      <w:proofErr w:type="spellEnd"/>
      <w:r w:rsidRPr="00BA179E">
        <w:rPr>
          <w:rFonts w:ascii="Times New Roman" w:hAnsi="Times New Roman" w:cs="Times New Roman"/>
          <w:sz w:val="24"/>
          <w:szCs w:val="24"/>
        </w:rPr>
        <w:t xml:space="preserve"> for Computational Energy Research, De </w:t>
      </w:r>
      <w:proofErr w:type="spellStart"/>
      <w:r w:rsidRPr="00BA179E">
        <w:rPr>
          <w:rFonts w:ascii="Times New Roman" w:hAnsi="Times New Roman" w:cs="Times New Roman"/>
          <w:sz w:val="24"/>
          <w:szCs w:val="24"/>
        </w:rPr>
        <w:t>Zaale</w:t>
      </w:r>
      <w:proofErr w:type="spellEnd"/>
      <w:r w:rsidRPr="00BA179E">
        <w:rPr>
          <w:rFonts w:ascii="Times New Roman" w:hAnsi="Times New Roman" w:cs="Times New Roman"/>
          <w:sz w:val="24"/>
          <w:szCs w:val="24"/>
        </w:rPr>
        <w:t xml:space="preserve"> 20, 5612 AJ Eindhoven, The Netherlands</w:t>
      </w:r>
    </w:p>
    <w:p w:rsidR="003458BC" w:rsidRPr="00BA179E" w:rsidRDefault="003458BC" w:rsidP="00BA179E">
      <w:pPr>
        <w:jc w:val="center"/>
        <w:rPr>
          <w:rFonts w:ascii="Times New Roman" w:hAnsi="Times New Roman" w:cs="Times New Roman"/>
          <w:color w:val="0070C0"/>
          <w:sz w:val="24"/>
          <w:szCs w:val="24"/>
        </w:rPr>
      </w:pPr>
      <w:r w:rsidRPr="00BA179E">
        <w:rPr>
          <w:rFonts w:ascii="Times New Roman" w:hAnsi="Times New Roman" w:cs="Times New Roman"/>
          <w:sz w:val="24"/>
          <w:szCs w:val="24"/>
          <w:vertAlign w:val="superscript"/>
        </w:rPr>
        <w:t>*</w:t>
      </w:r>
      <w:r w:rsidRPr="00BA179E">
        <w:rPr>
          <w:rFonts w:ascii="Times New Roman" w:hAnsi="Times New Roman" w:cs="Times New Roman"/>
          <w:sz w:val="24"/>
          <w:szCs w:val="24"/>
        </w:rPr>
        <w:t xml:space="preserve"> </w:t>
      </w:r>
      <w:hyperlink r:id="rId4" w:history="1">
        <w:r w:rsidR="00B84FFC" w:rsidRPr="00BA179E">
          <w:rPr>
            <w:rStyle w:val="Lienhypertexte"/>
            <w:rFonts w:ascii="Times New Roman" w:hAnsi="Times New Roman" w:cs="Times New Roman"/>
            <w:sz w:val="24"/>
            <w:szCs w:val="24"/>
          </w:rPr>
          <w:t>s.er@differ.nl</w:t>
        </w:r>
      </w:hyperlink>
    </w:p>
    <w:p w:rsidR="00575076" w:rsidRPr="00BA179E" w:rsidRDefault="00575076" w:rsidP="00BA179E">
      <w:pPr>
        <w:jc w:val="both"/>
        <w:rPr>
          <w:rFonts w:ascii="Times New Roman" w:hAnsi="Times New Roman" w:cs="Times New Roman"/>
          <w:sz w:val="24"/>
          <w:szCs w:val="24"/>
          <w:lang w:val="nl-NL"/>
        </w:rPr>
      </w:pPr>
    </w:p>
    <w:p w:rsidR="00481858" w:rsidRPr="00BA179E" w:rsidRDefault="00481858" w:rsidP="00BA179E">
      <w:pPr>
        <w:jc w:val="both"/>
        <w:rPr>
          <w:rFonts w:ascii="Times New Roman" w:hAnsi="Times New Roman" w:cs="Times New Roman"/>
          <w:b/>
          <w:sz w:val="24"/>
          <w:szCs w:val="24"/>
          <w:u w:val="single"/>
          <w:lang w:val="en-US"/>
        </w:rPr>
      </w:pPr>
      <w:r w:rsidRPr="00BA179E">
        <w:rPr>
          <w:rFonts w:ascii="Times New Roman" w:hAnsi="Times New Roman" w:cs="Times New Roman"/>
          <w:b/>
          <w:sz w:val="24"/>
          <w:szCs w:val="24"/>
          <w:u w:val="single"/>
          <w:lang w:val="en-US"/>
        </w:rPr>
        <w:t>Abstract:</w:t>
      </w:r>
    </w:p>
    <w:p w:rsidR="0060444F" w:rsidRPr="00BA179E" w:rsidRDefault="00481858" w:rsidP="00BA179E">
      <w:pPr>
        <w:jc w:val="both"/>
        <w:rPr>
          <w:rFonts w:ascii="Times New Roman" w:hAnsi="Times New Roman" w:cs="Times New Roman"/>
          <w:sz w:val="24"/>
          <w:szCs w:val="24"/>
          <w:lang w:val="en-US"/>
        </w:rPr>
      </w:pPr>
      <w:r w:rsidRPr="00BA179E">
        <w:rPr>
          <w:rFonts w:ascii="Times New Roman" w:hAnsi="Times New Roman" w:cs="Times New Roman"/>
          <w:sz w:val="24"/>
          <w:szCs w:val="24"/>
          <w:lang w:val="en-US"/>
        </w:rPr>
        <w:t xml:space="preserve">The further development of existing </w:t>
      </w:r>
      <w:r w:rsidR="0060444F" w:rsidRPr="00BA179E">
        <w:rPr>
          <w:rFonts w:ascii="Times New Roman" w:hAnsi="Times New Roman" w:cs="Times New Roman"/>
          <w:sz w:val="24"/>
          <w:szCs w:val="24"/>
          <w:lang w:val="en-US"/>
        </w:rPr>
        <w:t>chemical compounds</w:t>
      </w:r>
      <w:r w:rsidRPr="00BA179E">
        <w:rPr>
          <w:rFonts w:ascii="Times New Roman" w:hAnsi="Times New Roman" w:cs="Times New Roman"/>
          <w:sz w:val="24"/>
          <w:szCs w:val="24"/>
          <w:lang w:val="en-US"/>
        </w:rPr>
        <w:t xml:space="preserve"> or the discovery of completely new ones are frequently required for achieving breakthrough advancements. Therefore, the research on the intriguing chemistries of compounds is central to the innovation cycle of new technologies, </w:t>
      </w:r>
      <w:r w:rsidR="006C72D0" w:rsidRPr="00BA179E">
        <w:rPr>
          <w:rFonts w:ascii="Times New Roman" w:hAnsi="Times New Roman" w:cs="Times New Roman"/>
          <w:sz w:val="24"/>
          <w:szCs w:val="24"/>
          <w:lang w:val="en-US"/>
        </w:rPr>
        <w:t>such as</w:t>
      </w:r>
      <w:r w:rsidRPr="00BA179E">
        <w:rPr>
          <w:rFonts w:ascii="Times New Roman" w:hAnsi="Times New Roman" w:cs="Times New Roman"/>
          <w:sz w:val="24"/>
          <w:szCs w:val="24"/>
          <w:lang w:val="en-US"/>
        </w:rPr>
        <w:t xml:space="preserve"> the </w:t>
      </w:r>
      <w:r w:rsidR="006C72D0" w:rsidRPr="00BA179E">
        <w:rPr>
          <w:rFonts w:ascii="Times New Roman" w:hAnsi="Times New Roman" w:cs="Times New Roman"/>
          <w:sz w:val="24"/>
          <w:szCs w:val="24"/>
          <w:lang w:val="en-US"/>
        </w:rPr>
        <w:t xml:space="preserve">research on </w:t>
      </w:r>
      <w:r w:rsidRPr="00BA179E">
        <w:rPr>
          <w:rFonts w:ascii="Times New Roman" w:hAnsi="Times New Roman" w:cs="Times New Roman"/>
          <w:sz w:val="24"/>
          <w:szCs w:val="24"/>
          <w:lang w:val="en-US"/>
        </w:rPr>
        <w:t>clean energy</w:t>
      </w:r>
      <w:r w:rsidR="006C72D0" w:rsidRPr="00BA179E">
        <w:rPr>
          <w:rFonts w:ascii="Times New Roman" w:hAnsi="Times New Roman" w:cs="Times New Roman"/>
          <w:sz w:val="24"/>
          <w:szCs w:val="24"/>
          <w:lang w:val="en-US"/>
        </w:rPr>
        <w:t xml:space="preserve"> storage </w:t>
      </w:r>
      <w:r w:rsidR="0060444F" w:rsidRPr="00BA179E">
        <w:rPr>
          <w:rFonts w:ascii="Times New Roman" w:hAnsi="Times New Roman" w:cs="Times New Roman"/>
          <w:sz w:val="24"/>
          <w:szCs w:val="24"/>
          <w:lang w:val="en-US"/>
        </w:rPr>
        <w:t>systems</w:t>
      </w:r>
      <w:r w:rsidR="006C72D0" w:rsidRPr="00BA179E">
        <w:rPr>
          <w:rFonts w:ascii="Times New Roman" w:hAnsi="Times New Roman" w:cs="Times New Roman"/>
          <w:sz w:val="24"/>
          <w:szCs w:val="24"/>
          <w:lang w:val="en-US"/>
        </w:rPr>
        <w:t xml:space="preserve">. </w:t>
      </w:r>
      <w:r w:rsidR="001669DB" w:rsidRPr="00BA179E">
        <w:rPr>
          <w:rFonts w:ascii="Times New Roman" w:hAnsi="Times New Roman" w:cs="Times New Roman"/>
          <w:sz w:val="24"/>
          <w:szCs w:val="24"/>
          <w:lang w:val="en-US"/>
        </w:rPr>
        <w:t xml:space="preserve">Redox </w:t>
      </w:r>
      <w:r w:rsidR="006C72D0" w:rsidRPr="00BA179E">
        <w:rPr>
          <w:rFonts w:ascii="Times New Roman" w:hAnsi="Times New Roman" w:cs="Times New Roman"/>
          <w:sz w:val="24"/>
          <w:szCs w:val="24"/>
          <w:lang w:val="en-US"/>
        </w:rPr>
        <w:t xml:space="preserve">flow batteries are a type of rechargeable batteries where chemical energy </w:t>
      </w:r>
      <w:proofErr w:type="gramStart"/>
      <w:r w:rsidR="006C72D0" w:rsidRPr="00BA179E">
        <w:rPr>
          <w:rFonts w:ascii="Times New Roman" w:hAnsi="Times New Roman" w:cs="Times New Roman"/>
          <w:sz w:val="24"/>
          <w:szCs w:val="24"/>
          <w:lang w:val="en-US"/>
        </w:rPr>
        <w:t>is provided</w:t>
      </w:r>
      <w:proofErr w:type="gramEnd"/>
      <w:r w:rsidR="006C72D0" w:rsidRPr="00BA179E">
        <w:rPr>
          <w:rFonts w:ascii="Times New Roman" w:hAnsi="Times New Roman" w:cs="Times New Roman"/>
          <w:sz w:val="24"/>
          <w:szCs w:val="24"/>
          <w:lang w:val="en-US"/>
        </w:rPr>
        <w:t xml:space="preserve"> by two chemical components</w:t>
      </w:r>
      <w:r w:rsidR="00E0395E" w:rsidRPr="00BA179E">
        <w:rPr>
          <w:rFonts w:ascii="Times New Roman" w:hAnsi="Times New Roman" w:cs="Times New Roman"/>
          <w:sz w:val="24"/>
          <w:szCs w:val="24"/>
          <w:lang w:val="en-US"/>
        </w:rPr>
        <w:t>, called electrolytes, which are</w:t>
      </w:r>
      <w:r w:rsidR="006C72D0" w:rsidRPr="00BA179E">
        <w:rPr>
          <w:rFonts w:ascii="Times New Roman" w:hAnsi="Times New Roman" w:cs="Times New Roman"/>
          <w:sz w:val="24"/>
          <w:szCs w:val="24"/>
          <w:lang w:val="en-US"/>
        </w:rPr>
        <w:t xml:space="preserve"> dissolved in liquids</w:t>
      </w:r>
      <w:r w:rsidR="00E0395E" w:rsidRPr="00BA179E">
        <w:rPr>
          <w:rFonts w:ascii="Times New Roman" w:hAnsi="Times New Roman" w:cs="Times New Roman"/>
          <w:sz w:val="24"/>
          <w:szCs w:val="24"/>
          <w:lang w:val="en-US"/>
        </w:rPr>
        <w:t xml:space="preserve"> that</w:t>
      </w:r>
      <w:r w:rsidR="006C72D0" w:rsidRPr="00BA179E">
        <w:rPr>
          <w:rFonts w:ascii="Times New Roman" w:hAnsi="Times New Roman" w:cs="Times New Roman"/>
          <w:sz w:val="24"/>
          <w:szCs w:val="24"/>
          <w:lang w:val="en-US"/>
        </w:rPr>
        <w:t xml:space="preserve"> are pumped through the system on separate sides of a membrane.</w:t>
      </w:r>
      <w:r w:rsidR="001669DB" w:rsidRPr="00BA179E">
        <w:rPr>
          <w:rFonts w:ascii="Times New Roman" w:hAnsi="Times New Roman" w:cs="Times New Roman"/>
          <w:sz w:val="24"/>
          <w:szCs w:val="24"/>
          <w:lang w:val="en-US"/>
        </w:rPr>
        <w:t xml:space="preserve"> </w:t>
      </w:r>
      <w:r w:rsidRPr="00BA179E">
        <w:rPr>
          <w:rFonts w:ascii="Times New Roman" w:hAnsi="Times New Roman" w:cs="Times New Roman"/>
          <w:sz w:val="24"/>
          <w:szCs w:val="24"/>
          <w:lang w:val="en-US"/>
        </w:rPr>
        <w:t xml:space="preserve">A central issue for developing all-organic redox flow batteries for intermittent renewable electricity storage is the discovery of </w:t>
      </w:r>
      <w:r w:rsidR="006C72D0" w:rsidRPr="00BA179E">
        <w:rPr>
          <w:rFonts w:ascii="Times New Roman" w:hAnsi="Times New Roman" w:cs="Times New Roman"/>
          <w:sz w:val="24"/>
          <w:szCs w:val="24"/>
          <w:lang w:val="en-US"/>
        </w:rPr>
        <w:t>electrolyte</w:t>
      </w:r>
      <w:r w:rsidR="00E0395E" w:rsidRPr="00BA179E">
        <w:rPr>
          <w:rFonts w:ascii="Times New Roman" w:hAnsi="Times New Roman" w:cs="Times New Roman"/>
          <w:sz w:val="24"/>
          <w:szCs w:val="24"/>
          <w:lang w:val="en-US"/>
        </w:rPr>
        <w:t>s</w:t>
      </w:r>
      <w:r w:rsidRPr="00BA179E">
        <w:rPr>
          <w:rFonts w:ascii="Times New Roman" w:hAnsi="Times New Roman" w:cs="Times New Roman"/>
          <w:sz w:val="24"/>
          <w:szCs w:val="24"/>
          <w:lang w:val="en-US"/>
        </w:rPr>
        <w:t xml:space="preserve"> that would satisfy multiple criteria of synthesizability, suitable redox potentials, rapid kinetics, solubility, stability, and safety. An overarching challenge is the speedy identification of useful compounds in an almost infinite chemical space. In this regard, high-throughput computational screening, which relies on robust quantum chemistry methods while utilizing agile software tools on powerful computers, is an insuperable method. In parallel, </w:t>
      </w:r>
      <w:proofErr w:type="gramStart"/>
      <w:r w:rsidRPr="00BA179E">
        <w:rPr>
          <w:rFonts w:ascii="Times New Roman" w:hAnsi="Times New Roman" w:cs="Times New Roman"/>
          <w:sz w:val="24"/>
          <w:szCs w:val="24"/>
          <w:lang w:val="en-US"/>
        </w:rPr>
        <w:t>machine learning</w:t>
      </w:r>
      <w:proofErr w:type="gramEnd"/>
      <w:r w:rsidRPr="00BA179E">
        <w:rPr>
          <w:rFonts w:ascii="Times New Roman" w:hAnsi="Times New Roman" w:cs="Times New Roman"/>
          <w:sz w:val="24"/>
          <w:szCs w:val="24"/>
          <w:lang w:val="en-US"/>
        </w:rPr>
        <w:t xml:space="preserve"> methods excel in making fast predictions of material properties and finding insights when they learn from high-quality and large-quantity experimental and computational data. </w:t>
      </w:r>
      <w:r w:rsidR="006C72D0" w:rsidRPr="00BA179E">
        <w:rPr>
          <w:rFonts w:ascii="Times New Roman" w:hAnsi="Times New Roman" w:cs="Times New Roman"/>
          <w:sz w:val="24"/>
          <w:szCs w:val="24"/>
          <w:lang w:val="en-US"/>
        </w:rPr>
        <w:t>In this course</w:t>
      </w:r>
      <w:r w:rsidRPr="00BA179E">
        <w:rPr>
          <w:rFonts w:ascii="Times New Roman" w:hAnsi="Times New Roman" w:cs="Times New Roman"/>
          <w:sz w:val="24"/>
          <w:szCs w:val="24"/>
          <w:lang w:val="en-US"/>
        </w:rPr>
        <w:t xml:space="preserve">, I will </w:t>
      </w:r>
      <w:r w:rsidR="001669DB" w:rsidRPr="00BA179E">
        <w:rPr>
          <w:rFonts w:ascii="Times New Roman" w:hAnsi="Times New Roman" w:cs="Times New Roman"/>
          <w:sz w:val="24"/>
          <w:szCs w:val="24"/>
          <w:lang w:val="en-US"/>
        </w:rPr>
        <w:t>present</w:t>
      </w:r>
      <w:r w:rsidR="006C72D0" w:rsidRPr="00BA179E">
        <w:rPr>
          <w:rFonts w:ascii="Times New Roman" w:hAnsi="Times New Roman" w:cs="Times New Roman"/>
          <w:sz w:val="24"/>
          <w:szCs w:val="24"/>
          <w:lang w:val="en-US"/>
        </w:rPr>
        <w:t xml:space="preserve"> how computational chemistry and machine learning </w:t>
      </w:r>
      <w:proofErr w:type="gramStart"/>
      <w:r w:rsidR="006C72D0" w:rsidRPr="00BA179E">
        <w:rPr>
          <w:rFonts w:ascii="Times New Roman" w:hAnsi="Times New Roman" w:cs="Times New Roman"/>
          <w:sz w:val="24"/>
          <w:szCs w:val="24"/>
          <w:lang w:val="en-US"/>
        </w:rPr>
        <w:t xml:space="preserve">can be effectively </w:t>
      </w:r>
      <w:r w:rsidR="00E0395E" w:rsidRPr="00BA179E">
        <w:rPr>
          <w:rFonts w:ascii="Times New Roman" w:hAnsi="Times New Roman" w:cs="Times New Roman"/>
          <w:sz w:val="24"/>
          <w:szCs w:val="24"/>
          <w:lang w:val="en-US"/>
        </w:rPr>
        <w:t>used</w:t>
      </w:r>
      <w:proofErr w:type="gramEnd"/>
      <w:r w:rsidR="00E0395E" w:rsidRPr="00BA179E">
        <w:rPr>
          <w:rFonts w:ascii="Times New Roman" w:hAnsi="Times New Roman" w:cs="Times New Roman"/>
          <w:sz w:val="24"/>
          <w:szCs w:val="24"/>
          <w:lang w:val="en-US"/>
        </w:rPr>
        <w:t xml:space="preserve"> </w:t>
      </w:r>
      <w:r w:rsidR="006C72D0" w:rsidRPr="00BA179E">
        <w:rPr>
          <w:rFonts w:ascii="Times New Roman" w:hAnsi="Times New Roman" w:cs="Times New Roman"/>
          <w:sz w:val="24"/>
          <w:szCs w:val="24"/>
          <w:lang w:val="en-US"/>
        </w:rPr>
        <w:t>for the discovery of new electrolyte</w:t>
      </w:r>
      <w:r w:rsidR="00E0395E" w:rsidRPr="00BA179E">
        <w:rPr>
          <w:rFonts w:ascii="Times New Roman" w:hAnsi="Times New Roman" w:cs="Times New Roman"/>
          <w:sz w:val="24"/>
          <w:szCs w:val="24"/>
          <w:lang w:val="en-US"/>
        </w:rPr>
        <w:t xml:space="preserve">s </w:t>
      </w:r>
      <w:r w:rsidR="006C72D0" w:rsidRPr="00BA179E">
        <w:rPr>
          <w:rFonts w:ascii="Times New Roman" w:hAnsi="Times New Roman" w:cs="Times New Roman"/>
          <w:sz w:val="24"/>
          <w:szCs w:val="24"/>
          <w:lang w:val="en-US"/>
        </w:rPr>
        <w:t xml:space="preserve">for </w:t>
      </w:r>
      <w:r w:rsidR="001669DB" w:rsidRPr="00BA179E">
        <w:rPr>
          <w:rFonts w:ascii="Times New Roman" w:hAnsi="Times New Roman" w:cs="Times New Roman"/>
          <w:sz w:val="24"/>
          <w:szCs w:val="24"/>
          <w:lang w:val="en-US"/>
        </w:rPr>
        <w:t xml:space="preserve">energy storage in </w:t>
      </w:r>
      <w:r w:rsidR="00E0395E" w:rsidRPr="00BA179E">
        <w:rPr>
          <w:rFonts w:ascii="Times New Roman" w:hAnsi="Times New Roman" w:cs="Times New Roman"/>
          <w:sz w:val="24"/>
          <w:szCs w:val="24"/>
          <w:lang w:val="en-US"/>
        </w:rPr>
        <w:t xml:space="preserve">redox </w:t>
      </w:r>
      <w:r w:rsidR="006C72D0" w:rsidRPr="00BA179E">
        <w:rPr>
          <w:rFonts w:ascii="Times New Roman" w:hAnsi="Times New Roman" w:cs="Times New Roman"/>
          <w:sz w:val="24"/>
          <w:szCs w:val="24"/>
          <w:lang w:val="en-US"/>
        </w:rPr>
        <w:t xml:space="preserve">flow batteries. Additionally, I will </w:t>
      </w:r>
      <w:r w:rsidR="001669DB" w:rsidRPr="00BA179E">
        <w:rPr>
          <w:rFonts w:ascii="Times New Roman" w:hAnsi="Times New Roman" w:cs="Times New Roman"/>
          <w:sz w:val="24"/>
          <w:szCs w:val="24"/>
          <w:lang w:val="en-US"/>
        </w:rPr>
        <w:t>discuss</w:t>
      </w:r>
      <w:r w:rsidR="006C72D0" w:rsidRPr="00BA179E">
        <w:rPr>
          <w:rFonts w:ascii="Times New Roman" w:hAnsi="Times New Roman" w:cs="Times New Roman"/>
          <w:sz w:val="24"/>
          <w:szCs w:val="24"/>
          <w:lang w:val="en-US"/>
        </w:rPr>
        <w:t xml:space="preserve"> </w:t>
      </w:r>
      <w:r w:rsidRPr="00BA179E">
        <w:rPr>
          <w:rFonts w:ascii="Times New Roman" w:hAnsi="Times New Roman" w:cs="Times New Roman"/>
          <w:sz w:val="24"/>
          <w:szCs w:val="24"/>
          <w:lang w:val="en-US"/>
        </w:rPr>
        <w:t xml:space="preserve">our efforts on using a combination of physics-based computation, machine learning, and automated vendor search on a systematically generated library of molecules, as well as on the full cell electrochemical characterizations of purchasable and safe compounds from </w:t>
      </w:r>
      <w:r w:rsidR="001669DB" w:rsidRPr="00BA179E">
        <w:rPr>
          <w:rFonts w:ascii="Times New Roman" w:hAnsi="Times New Roman" w:cs="Times New Roman"/>
          <w:sz w:val="24"/>
          <w:szCs w:val="24"/>
          <w:lang w:val="en-US"/>
        </w:rPr>
        <w:t>the</w:t>
      </w:r>
      <w:r w:rsidRPr="00BA179E">
        <w:rPr>
          <w:rFonts w:ascii="Times New Roman" w:hAnsi="Times New Roman" w:cs="Times New Roman"/>
          <w:sz w:val="24"/>
          <w:szCs w:val="24"/>
          <w:lang w:val="en-US"/>
        </w:rPr>
        <w:t xml:space="preserve"> virtual library. This work therefore is an exemplary application of the high-throughput computational screening guided experiments on a focused chemical space</w:t>
      </w:r>
      <w:r w:rsidR="006C72D0" w:rsidRPr="00BA179E">
        <w:rPr>
          <w:rFonts w:ascii="Times New Roman" w:hAnsi="Times New Roman" w:cs="Times New Roman"/>
          <w:sz w:val="24"/>
          <w:szCs w:val="24"/>
          <w:lang w:val="en-US"/>
        </w:rPr>
        <w:t xml:space="preserve"> </w:t>
      </w:r>
      <w:r w:rsidR="008565C4" w:rsidRPr="00BA179E">
        <w:rPr>
          <w:rFonts w:ascii="Times New Roman" w:hAnsi="Times New Roman" w:cs="Times New Roman"/>
          <w:sz w:val="24"/>
          <w:szCs w:val="24"/>
          <w:lang w:val="en-US"/>
        </w:rPr>
        <w:t xml:space="preserve">of </w:t>
      </w:r>
      <w:proofErr w:type="gramStart"/>
      <w:r w:rsidR="008565C4" w:rsidRPr="00BA179E">
        <w:rPr>
          <w:rFonts w:ascii="Times New Roman" w:hAnsi="Times New Roman" w:cs="Times New Roman"/>
          <w:sz w:val="24"/>
          <w:szCs w:val="24"/>
          <w:lang w:val="en-US"/>
        </w:rPr>
        <w:t>candidate energy storage materials</w:t>
      </w:r>
      <w:proofErr w:type="gramEnd"/>
      <w:r w:rsidR="008565C4" w:rsidRPr="00BA179E">
        <w:rPr>
          <w:rFonts w:ascii="Times New Roman" w:hAnsi="Times New Roman" w:cs="Times New Roman"/>
          <w:sz w:val="24"/>
          <w:szCs w:val="24"/>
          <w:lang w:val="en-US"/>
        </w:rPr>
        <w:t>.</w:t>
      </w:r>
    </w:p>
    <w:sectPr w:rsidR="0060444F" w:rsidRPr="00BA179E" w:rsidSect="00280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9E"/>
    <w:rsid w:val="000C400E"/>
    <w:rsid w:val="000E1CED"/>
    <w:rsid w:val="001669DB"/>
    <w:rsid w:val="00280F72"/>
    <w:rsid w:val="003458BC"/>
    <w:rsid w:val="003861FF"/>
    <w:rsid w:val="00481858"/>
    <w:rsid w:val="004C4D4B"/>
    <w:rsid w:val="00500693"/>
    <w:rsid w:val="00575076"/>
    <w:rsid w:val="0060444F"/>
    <w:rsid w:val="006C5558"/>
    <w:rsid w:val="006C72D0"/>
    <w:rsid w:val="00850557"/>
    <w:rsid w:val="008565C4"/>
    <w:rsid w:val="00940442"/>
    <w:rsid w:val="00AD789E"/>
    <w:rsid w:val="00B84FFC"/>
    <w:rsid w:val="00BA179E"/>
    <w:rsid w:val="00BD3900"/>
    <w:rsid w:val="00D80E39"/>
    <w:rsid w:val="00DA1E04"/>
    <w:rsid w:val="00DE6806"/>
    <w:rsid w:val="00E0395E"/>
    <w:rsid w:val="00FC4063"/>
    <w:rsid w:val="00FF75D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E7B53-D2F1-4B21-BDF7-A8F3E60F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84FFC"/>
    <w:rPr>
      <w:color w:val="0563C1" w:themeColor="hyperlink"/>
      <w:u w:val="single"/>
    </w:rPr>
  </w:style>
  <w:style w:type="character" w:customStyle="1" w:styleId="UnresolvedMention">
    <w:name w:val="Unresolved Mention"/>
    <w:basedOn w:val="Policepardfaut"/>
    <w:uiPriority w:val="99"/>
    <w:semiHidden/>
    <w:unhideWhenUsed/>
    <w:rsid w:val="00B84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diff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2035</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Er</dc:creator>
  <cp:keywords/>
  <dc:description/>
  <cp:lastModifiedBy>Amina Tachafine</cp:lastModifiedBy>
  <cp:revision>2</cp:revision>
  <dcterms:created xsi:type="dcterms:W3CDTF">2021-10-30T19:17:00Z</dcterms:created>
  <dcterms:modified xsi:type="dcterms:W3CDTF">2021-10-30T19:17:00Z</dcterms:modified>
</cp:coreProperties>
</file>