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D3FDF" w14:textId="52AEC149" w:rsidR="00B34F45" w:rsidRDefault="0011117A" w:rsidP="00E23E44">
      <w:pPr>
        <w:rPr>
          <w:rFonts w:ascii="Arial" w:hAnsi="Arial"/>
          <w:b/>
          <w:sz w:val="28"/>
          <w:lang w:val="en-US"/>
        </w:rPr>
      </w:pPr>
      <w:bookmarkStart w:id="0" w:name="_GoBack"/>
      <w:bookmarkEnd w:id="0"/>
      <w:r>
        <w:rPr>
          <w:rFonts w:ascii="Arial" w:hAnsi="Arial"/>
          <w:b/>
          <w:sz w:val="28"/>
          <w:lang w:val="en-US"/>
        </w:rPr>
        <w:t xml:space="preserve">Polymer stabilization of liquid crystal </w:t>
      </w:r>
      <w:r w:rsidR="00754399">
        <w:rPr>
          <w:rFonts w:ascii="Arial" w:hAnsi="Arial"/>
          <w:b/>
          <w:sz w:val="28"/>
          <w:lang w:val="en-US"/>
        </w:rPr>
        <w:t>structures and</w:t>
      </w:r>
      <w:r>
        <w:rPr>
          <w:rFonts w:ascii="Arial" w:hAnsi="Arial"/>
          <w:b/>
          <w:sz w:val="28"/>
          <w:lang w:val="en-US"/>
        </w:rPr>
        <w:t xml:space="preserve"> phases</w:t>
      </w:r>
      <w:r w:rsidR="007F61FC">
        <w:rPr>
          <w:rFonts w:ascii="Arial" w:hAnsi="Arial"/>
          <w:b/>
          <w:sz w:val="28"/>
          <w:lang w:val="en-US"/>
        </w:rPr>
        <w:t xml:space="preserve"> </w:t>
      </w:r>
    </w:p>
    <w:p w14:paraId="132811E6" w14:textId="77777777" w:rsidR="00B34F45" w:rsidRDefault="00B34F45">
      <w:pPr>
        <w:rPr>
          <w:b/>
          <w:lang w:val="en-US"/>
        </w:rPr>
      </w:pPr>
    </w:p>
    <w:p w14:paraId="03436DC3" w14:textId="77777777" w:rsidR="00B34F45" w:rsidRPr="007F61FC" w:rsidRDefault="0011117A">
      <w:pPr>
        <w:rPr>
          <w:vertAlign w:val="superscript"/>
          <w:lang w:val="en-US"/>
        </w:rPr>
      </w:pPr>
      <w:r>
        <w:rPr>
          <w:u w:val="single"/>
          <w:lang w:val="en-US"/>
        </w:rPr>
        <w:t>Ingo Dierking</w:t>
      </w:r>
    </w:p>
    <w:p w14:paraId="4CD69713" w14:textId="77777777" w:rsidR="00B34F45" w:rsidRPr="007F61FC" w:rsidRDefault="00B34F45">
      <w:pPr>
        <w:rPr>
          <w:i/>
          <w:sz w:val="12"/>
          <w:lang w:val="en-US"/>
        </w:rPr>
      </w:pPr>
    </w:p>
    <w:p w14:paraId="5F6E8773" w14:textId="55A3D0A3" w:rsidR="00B34F45" w:rsidRDefault="00D075C6" w:rsidP="0011117A">
      <w:pPr>
        <w:rPr>
          <w:i/>
          <w:lang w:val="en-GB"/>
        </w:rPr>
      </w:pPr>
      <w:r>
        <w:rPr>
          <w:i/>
          <w:lang w:val="en-GB"/>
        </w:rPr>
        <w:t>Department</w:t>
      </w:r>
      <w:r w:rsidR="0011117A">
        <w:rPr>
          <w:i/>
          <w:lang w:val="en-GB"/>
        </w:rPr>
        <w:t xml:space="preserve"> of Physics and Astronomy, University of Manchester, Oxford Road, Manchester M13 9PL, United Kingdom</w:t>
      </w:r>
    </w:p>
    <w:p w14:paraId="2E4F2590" w14:textId="77777777" w:rsidR="00B34F45" w:rsidRDefault="00B34F45">
      <w:pPr>
        <w:rPr>
          <w:lang w:val="en-GB"/>
        </w:rPr>
      </w:pPr>
    </w:p>
    <w:p w14:paraId="2D60D689" w14:textId="744E3743" w:rsidR="00CF410E" w:rsidRDefault="0011117A" w:rsidP="00A76D32">
      <w:pPr>
        <w:spacing w:line="276" w:lineRule="auto"/>
        <w:jc w:val="both"/>
        <w:rPr>
          <w:lang w:val="en-GB"/>
        </w:rPr>
      </w:pPr>
      <w:r>
        <w:rPr>
          <w:lang w:val="en-GB"/>
        </w:rPr>
        <w:t xml:space="preserve">Polymer stabilized liquid crystals are formed by subjecting a small amount </w:t>
      </w:r>
      <w:r w:rsidR="00904E9A">
        <w:rPr>
          <w:lang w:val="en-GB"/>
        </w:rPr>
        <w:t xml:space="preserve">of bifunctional photoreactive monomers, uniformly dissolved </w:t>
      </w:r>
      <w:r w:rsidR="00D075C6">
        <w:rPr>
          <w:lang w:val="en-GB"/>
        </w:rPr>
        <w:t>with a photo</w:t>
      </w:r>
      <w:r w:rsidR="000C1EEA">
        <w:rPr>
          <w:lang w:val="en-GB"/>
        </w:rPr>
        <w:t>-</w:t>
      </w:r>
      <w:r w:rsidR="00D075C6">
        <w:rPr>
          <w:lang w:val="en-GB"/>
        </w:rPr>
        <w:t xml:space="preserve">initiator </w:t>
      </w:r>
      <w:r w:rsidR="00904E9A">
        <w:rPr>
          <w:lang w:val="en-GB"/>
        </w:rPr>
        <w:t xml:space="preserve">in a liquid crystal host, to UV irradiation. The formed polymer network templates the liquid crystal director </w:t>
      </w:r>
      <w:r w:rsidR="00D075C6">
        <w:rPr>
          <w:lang w:val="en-GB"/>
        </w:rPr>
        <w:t>field</w:t>
      </w:r>
      <w:r w:rsidR="00904E9A">
        <w:rPr>
          <w:lang w:val="en-GB"/>
        </w:rPr>
        <w:t xml:space="preserve"> in which it was formed, thus stabilizing the structure. The effect of stabilization depends largely on the monomer concentration, the solubility limit of the monomer in the liquid crystal, but also on applied conditions during network formation, such as temperature, time of irradiation, UV intensity and dose. Polymer </w:t>
      </w:r>
      <w:r w:rsidR="00D075C6">
        <w:rPr>
          <w:lang w:val="en-GB"/>
        </w:rPr>
        <w:t xml:space="preserve">modified </w:t>
      </w:r>
      <w:r w:rsidR="00904E9A">
        <w:rPr>
          <w:lang w:val="en-GB"/>
        </w:rPr>
        <w:t xml:space="preserve">liquid crystals </w:t>
      </w:r>
      <w:r w:rsidR="00D075C6">
        <w:rPr>
          <w:lang w:val="en-GB"/>
        </w:rPr>
        <w:t xml:space="preserve">in general </w:t>
      </w:r>
      <w:r w:rsidR="00904E9A">
        <w:rPr>
          <w:lang w:val="en-GB"/>
        </w:rPr>
        <w:t>are promising materials for a range of electro-optic and photonic applications, for example paper-like reflective displays</w:t>
      </w:r>
      <w:r w:rsidR="00D075C6">
        <w:rPr>
          <w:lang w:val="en-GB"/>
        </w:rPr>
        <w:t xml:space="preserve"> with flexible substrates</w:t>
      </w:r>
      <w:r w:rsidR="00904E9A">
        <w:rPr>
          <w:lang w:val="en-GB"/>
        </w:rPr>
        <w:t xml:space="preserve">, </w:t>
      </w:r>
      <w:r w:rsidR="00D075C6">
        <w:rPr>
          <w:lang w:val="en-GB"/>
        </w:rPr>
        <w:t xml:space="preserve">privacy windows or foils, </w:t>
      </w:r>
      <w:r w:rsidR="00904E9A">
        <w:rPr>
          <w:lang w:val="en-GB"/>
        </w:rPr>
        <w:t xml:space="preserve">self-healing ferroelectric liquid crystal devices, Kerr effect based fast switching Blue Phase displays, or </w:t>
      </w:r>
      <w:r w:rsidR="00D075C6">
        <w:rPr>
          <w:lang w:val="en-GB"/>
        </w:rPr>
        <w:t>smart windows, reflecting light in the visible or the IR region</w:t>
      </w:r>
      <w:r w:rsidR="00904E9A">
        <w:rPr>
          <w:lang w:val="en-GB"/>
        </w:rPr>
        <w:t xml:space="preserve">. </w:t>
      </w:r>
    </w:p>
    <w:p w14:paraId="77131BB6" w14:textId="77777777" w:rsidR="00CF410E" w:rsidRDefault="00CF410E" w:rsidP="00A76D32">
      <w:pPr>
        <w:spacing w:line="276" w:lineRule="auto"/>
        <w:jc w:val="both"/>
        <w:rPr>
          <w:lang w:val="en-GB"/>
        </w:rPr>
      </w:pPr>
    </w:p>
    <w:p w14:paraId="331AFC12" w14:textId="66F9524F" w:rsidR="00FA7F30" w:rsidRDefault="00CF410E" w:rsidP="00A76D32">
      <w:pPr>
        <w:spacing w:line="276" w:lineRule="auto"/>
        <w:jc w:val="both"/>
        <w:rPr>
          <w:lang w:val="en-GB"/>
        </w:rPr>
      </w:pPr>
      <w:r>
        <w:rPr>
          <w:lang w:val="en-GB"/>
        </w:rPr>
        <w:t>We will discuss polymer stabilization for several different liquid crystal phases</w:t>
      </w:r>
      <w:r w:rsidR="000C1EEA">
        <w:rPr>
          <w:lang w:val="en-GB"/>
        </w:rPr>
        <w:t xml:space="preserve"> and structures, demonstrating the imaging of director fields via topological defects. We will further show the formation of helical polymer networks, which are used in reflective displays, privacy windows and smart windows for energy saving. Plywood structures </w:t>
      </w:r>
      <w:proofErr w:type="gramStart"/>
      <w:r w:rsidR="000C1EEA">
        <w:rPr>
          <w:lang w:val="en-GB"/>
        </w:rPr>
        <w:t>are demonstrated</w:t>
      </w:r>
      <w:proofErr w:type="gramEnd"/>
      <w:r w:rsidR="000C1EEA">
        <w:rPr>
          <w:lang w:val="en-GB"/>
        </w:rPr>
        <w:t xml:space="preserve"> resulting from twist grain boundary phases, which are similar to biological systems. At last, we will discuss </w:t>
      </w:r>
      <w:r w:rsidR="00FA7F30">
        <w:rPr>
          <w:lang w:val="en-GB"/>
        </w:rPr>
        <w:t xml:space="preserve">the performance and principles of polymer stabilised Blue Phases for novel, fast switching display applications in devices without orientation layers. </w:t>
      </w:r>
    </w:p>
    <w:p w14:paraId="05D79EA8" w14:textId="3BEE5378" w:rsidR="00FA7F30" w:rsidRDefault="00FA7F30" w:rsidP="00A76D32">
      <w:pPr>
        <w:spacing w:line="276" w:lineRule="auto"/>
        <w:jc w:val="both"/>
        <w:rPr>
          <w:lang w:val="en-GB"/>
        </w:rPr>
      </w:pPr>
    </w:p>
    <w:p w14:paraId="41050486" w14:textId="1FAF2C02" w:rsidR="00FA7F30" w:rsidRDefault="00FA7F30" w:rsidP="00A76D32">
      <w:pPr>
        <w:spacing w:line="276" w:lineRule="auto"/>
        <w:jc w:val="both"/>
        <w:rPr>
          <w:lang w:val="en-GB"/>
        </w:rPr>
      </w:pPr>
      <w:r>
        <w:rPr>
          <w:lang w:val="en-GB"/>
        </w:rPr>
        <w:t xml:space="preserve">It is concluded that polymer modified liquid crystals do not only show potential for fundament research, but also open the door to a wealth of applications ranging from electro-optic devices to photonics, from optical to energy saving technologies.   </w:t>
      </w:r>
    </w:p>
    <w:p w14:paraId="4C582ED8" w14:textId="76D5E289" w:rsidR="006920E7" w:rsidRDefault="006920E7" w:rsidP="00A76D32">
      <w:pPr>
        <w:spacing w:line="276" w:lineRule="auto"/>
        <w:jc w:val="both"/>
        <w:rPr>
          <w:lang w:val="en-GB"/>
        </w:rPr>
      </w:pPr>
    </w:p>
    <w:p w14:paraId="183FDFEB" w14:textId="77777777" w:rsidR="00430ADC" w:rsidRPr="00430ADC" w:rsidRDefault="00430ADC">
      <w:pPr>
        <w:tabs>
          <w:tab w:val="left" w:pos="360"/>
        </w:tabs>
        <w:ind w:left="360" w:hanging="360"/>
        <w:rPr>
          <w:sz w:val="22"/>
          <w:szCs w:val="22"/>
          <w:lang w:val="it-IT"/>
        </w:rPr>
      </w:pPr>
    </w:p>
    <w:sectPr w:rsidR="00430ADC" w:rsidRPr="00430ADC" w:rsidSect="00222832">
      <w:pgSz w:w="11899" w:h="16838"/>
      <w:pgMar w:top="1985"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A6FFB"/>
    <w:multiLevelType w:val="hybridMultilevel"/>
    <w:tmpl w:val="8B9C4738"/>
    <w:lvl w:ilvl="0" w:tplc="CFF4605A">
      <w:start w:val="1"/>
      <w:numFmt w:val="bullet"/>
      <w:lvlText w:val=""/>
      <w:lvlJc w:val="left"/>
      <w:pPr>
        <w:tabs>
          <w:tab w:val="num" w:pos="720"/>
        </w:tabs>
        <w:ind w:left="720" w:hanging="360"/>
      </w:pPr>
      <w:rPr>
        <w:rFonts w:ascii="Symbol" w:hAnsi="Symbol" w:hint="default"/>
      </w:rPr>
    </w:lvl>
    <w:lvl w:ilvl="1" w:tplc="E4F8BDA6" w:tentative="1">
      <w:start w:val="1"/>
      <w:numFmt w:val="bullet"/>
      <w:lvlText w:val="o"/>
      <w:lvlJc w:val="left"/>
      <w:pPr>
        <w:tabs>
          <w:tab w:val="num" w:pos="1440"/>
        </w:tabs>
        <w:ind w:left="1440" w:hanging="360"/>
      </w:pPr>
      <w:rPr>
        <w:rFonts w:ascii="Courier New" w:hAnsi="Courier New" w:cs="Courier New" w:hint="default"/>
      </w:rPr>
    </w:lvl>
    <w:lvl w:ilvl="2" w:tplc="290AED38" w:tentative="1">
      <w:start w:val="1"/>
      <w:numFmt w:val="bullet"/>
      <w:lvlText w:val=""/>
      <w:lvlJc w:val="left"/>
      <w:pPr>
        <w:tabs>
          <w:tab w:val="num" w:pos="2160"/>
        </w:tabs>
        <w:ind w:left="2160" w:hanging="360"/>
      </w:pPr>
      <w:rPr>
        <w:rFonts w:ascii="Wingdings" w:hAnsi="Wingdings" w:hint="default"/>
      </w:rPr>
    </w:lvl>
    <w:lvl w:ilvl="3" w:tplc="05E2247A" w:tentative="1">
      <w:start w:val="1"/>
      <w:numFmt w:val="bullet"/>
      <w:lvlText w:val=""/>
      <w:lvlJc w:val="left"/>
      <w:pPr>
        <w:tabs>
          <w:tab w:val="num" w:pos="2880"/>
        </w:tabs>
        <w:ind w:left="2880" w:hanging="360"/>
      </w:pPr>
      <w:rPr>
        <w:rFonts w:ascii="Symbol" w:hAnsi="Symbol" w:hint="default"/>
      </w:rPr>
    </w:lvl>
    <w:lvl w:ilvl="4" w:tplc="CAF82274" w:tentative="1">
      <w:start w:val="1"/>
      <w:numFmt w:val="bullet"/>
      <w:lvlText w:val="o"/>
      <w:lvlJc w:val="left"/>
      <w:pPr>
        <w:tabs>
          <w:tab w:val="num" w:pos="3600"/>
        </w:tabs>
        <w:ind w:left="3600" w:hanging="360"/>
      </w:pPr>
      <w:rPr>
        <w:rFonts w:ascii="Courier New" w:hAnsi="Courier New" w:cs="Courier New" w:hint="default"/>
      </w:rPr>
    </w:lvl>
    <w:lvl w:ilvl="5" w:tplc="FE605040" w:tentative="1">
      <w:start w:val="1"/>
      <w:numFmt w:val="bullet"/>
      <w:lvlText w:val=""/>
      <w:lvlJc w:val="left"/>
      <w:pPr>
        <w:tabs>
          <w:tab w:val="num" w:pos="4320"/>
        </w:tabs>
        <w:ind w:left="4320" w:hanging="360"/>
      </w:pPr>
      <w:rPr>
        <w:rFonts w:ascii="Wingdings" w:hAnsi="Wingdings" w:hint="default"/>
      </w:rPr>
    </w:lvl>
    <w:lvl w:ilvl="6" w:tplc="1E18F420" w:tentative="1">
      <w:start w:val="1"/>
      <w:numFmt w:val="bullet"/>
      <w:lvlText w:val=""/>
      <w:lvlJc w:val="left"/>
      <w:pPr>
        <w:tabs>
          <w:tab w:val="num" w:pos="5040"/>
        </w:tabs>
        <w:ind w:left="5040" w:hanging="360"/>
      </w:pPr>
      <w:rPr>
        <w:rFonts w:ascii="Symbol" w:hAnsi="Symbol" w:hint="default"/>
      </w:rPr>
    </w:lvl>
    <w:lvl w:ilvl="7" w:tplc="34D88DEA" w:tentative="1">
      <w:start w:val="1"/>
      <w:numFmt w:val="bullet"/>
      <w:lvlText w:val="o"/>
      <w:lvlJc w:val="left"/>
      <w:pPr>
        <w:tabs>
          <w:tab w:val="num" w:pos="5760"/>
        </w:tabs>
        <w:ind w:left="5760" w:hanging="360"/>
      </w:pPr>
      <w:rPr>
        <w:rFonts w:ascii="Courier New" w:hAnsi="Courier New" w:cs="Courier New" w:hint="default"/>
      </w:rPr>
    </w:lvl>
    <w:lvl w:ilvl="8" w:tplc="E9920E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2234E"/>
    <w:multiLevelType w:val="hybridMultilevel"/>
    <w:tmpl w:val="1BD0439E"/>
    <w:lvl w:ilvl="0" w:tplc="5E96155E">
      <w:start w:val="1"/>
      <w:numFmt w:val="lowerLetter"/>
      <w:lvlText w:val="%1)"/>
      <w:lvlJc w:val="left"/>
      <w:pPr>
        <w:tabs>
          <w:tab w:val="num" w:pos="1080"/>
        </w:tabs>
        <w:ind w:left="1080" w:hanging="360"/>
      </w:pPr>
    </w:lvl>
    <w:lvl w:ilvl="1" w:tplc="222688E6" w:tentative="1">
      <w:start w:val="1"/>
      <w:numFmt w:val="lowerLetter"/>
      <w:lvlText w:val="%2."/>
      <w:lvlJc w:val="left"/>
      <w:pPr>
        <w:tabs>
          <w:tab w:val="num" w:pos="1800"/>
        </w:tabs>
        <w:ind w:left="1800" w:hanging="360"/>
      </w:pPr>
    </w:lvl>
    <w:lvl w:ilvl="2" w:tplc="79809C86" w:tentative="1">
      <w:start w:val="1"/>
      <w:numFmt w:val="lowerRoman"/>
      <w:lvlText w:val="%3."/>
      <w:lvlJc w:val="right"/>
      <w:pPr>
        <w:tabs>
          <w:tab w:val="num" w:pos="2520"/>
        </w:tabs>
        <w:ind w:left="2520" w:hanging="180"/>
      </w:pPr>
    </w:lvl>
    <w:lvl w:ilvl="3" w:tplc="27AA2884" w:tentative="1">
      <w:start w:val="1"/>
      <w:numFmt w:val="decimal"/>
      <w:lvlText w:val="%4."/>
      <w:lvlJc w:val="left"/>
      <w:pPr>
        <w:tabs>
          <w:tab w:val="num" w:pos="3240"/>
        </w:tabs>
        <w:ind w:left="3240" w:hanging="360"/>
      </w:pPr>
    </w:lvl>
    <w:lvl w:ilvl="4" w:tplc="C4707AFA" w:tentative="1">
      <w:start w:val="1"/>
      <w:numFmt w:val="lowerLetter"/>
      <w:lvlText w:val="%5."/>
      <w:lvlJc w:val="left"/>
      <w:pPr>
        <w:tabs>
          <w:tab w:val="num" w:pos="3960"/>
        </w:tabs>
        <w:ind w:left="3960" w:hanging="360"/>
      </w:pPr>
    </w:lvl>
    <w:lvl w:ilvl="5" w:tplc="58648C80" w:tentative="1">
      <w:start w:val="1"/>
      <w:numFmt w:val="lowerRoman"/>
      <w:lvlText w:val="%6."/>
      <w:lvlJc w:val="right"/>
      <w:pPr>
        <w:tabs>
          <w:tab w:val="num" w:pos="4680"/>
        </w:tabs>
        <w:ind w:left="4680" w:hanging="180"/>
      </w:pPr>
    </w:lvl>
    <w:lvl w:ilvl="6" w:tplc="A4F61F38" w:tentative="1">
      <w:start w:val="1"/>
      <w:numFmt w:val="decimal"/>
      <w:lvlText w:val="%7."/>
      <w:lvlJc w:val="left"/>
      <w:pPr>
        <w:tabs>
          <w:tab w:val="num" w:pos="5400"/>
        </w:tabs>
        <w:ind w:left="5400" w:hanging="360"/>
      </w:pPr>
    </w:lvl>
    <w:lvl w:ilvl="7" w:tplc="0658E1AA" w:tentative="1">
      <w:start w:val="1"/>
      <w:numFmt w:val="lowerLetter"/>
      <w:lvlText w:val="%8."/>
      <w:lvlJc w:val="left"/>
      <w:pPr>
        <w:tabs>
          <w:tab w:val="num" w:pos="6120"/>
        </w:tabs>
        <w:ind w:left="6120" w:hanging="360"/>
      </w:pPr>
    </w:lvl>
    <w:lvl w:ilvl="8" w:tplc="F58C849E" w:tentative="1">
      <w:start w:val="1"/>
      <w:numFmt w:val="lowerRoman"/>
      <w:lvlText w:val="%9."/>
      <w:lvlJc w:val="right"/>
      <w:pPr>
        <w:tabs>
          <w:tab w:val="num" w:pos="6840"/>
        </w:tabs>
        <w:ind w:left="6840" w:hanging="180"/>
      </w:pPr>
    </w:lvl>
  </w:abstractNum>
  <w:abstractNum w:abstractNumId="2" w15:restartNumberingAfterBreak="0">
    <w:nsid w:val="28656C56"/>
    <w:multiLevelType w:val="hybridMultilevel"/>
    <w:tmpl w:val="D5EEC564"/>
    <w:lvl w:ilvl="0" w:tplc="105E3B3A">
      <w:start w:val="2"/>
      <w:numFmt w:val="lowerLetter"/>
      <w:lvlText w:val="%1)"/>
      <w:lvlJc w:val="left"/>
      <w:pPr>
        <w:tabs>
          <w:tab w:val="num" w:pos="720"/>
        </w:tabs>
        <w:ind w:left="720" w:hanging="360"/>
      </w:pPr>
      <w:rPr>
        <w:rFonts w:hint="default"/>
      </w:rPr>
    </w:lvl>
    <w:lvl w:ilvl="1" w:tplc="863AF204" w:tentative="1">
      <w:start w:val="1"/>
      <w:numFmt w:val="lowerLetter"/>
      <w:lvlText w:val="%2."/>
      <w:lvlJc w:val="left"/>
      <w:pPr>
        <w:tabs>
          <w:tab w:val="num" w:pos="1440"/>
        </w:tabs>
        <w:ind w:left="1440" w:hanging="360"/>
      </w:pPr>
    </w:lvl>
    <w:lvl w:ilvl="2" w:tplc="43CC5AA4" w:tentative="1">
      <w:start w:val="1"/>
      <w:numFmt w:val="lowerRoman"/>
      <w:lvlText w:val="%3."/>
      <w:lvlJc w:val="right"/>
      <w:pPr>
        <w:tabs>
          <w:tab w:val="num" w:pos="2160"/>
        </w:tabs>
        <w:ind w:left="2160" w:hanging="180"/>
      </w:pPr>
    </w:lvl>
    <w:lvl w:ilvl="3" w:tplc="9B78BA54" w:tentative="1">
      <w:start w:val="1"/>
      <w:numFmt w:val="decimal"/>
      <w:lvlText w:val="%4."/>
      <w:lvlJc w:val="left"/>
      <w:pPr>
        <w:tabs>
          <w:tab w:val="num" w:pos="2880"/>
        </w:tabs>
        <w:ind w:left="2880" w:hanging="360"/>
      </w:pPr>
    </w:lvl>
    <w:lvl w:ilvl="4" w:tplc="C7708A06" w:tentative="1">
      <w:start w:val="1"/>
      <w:numFmt w:val="lowerLetter"/>
      <w:lvlText w:val="%5."/>
      <w:lvlJc w:val="left"/>
      <w:pPr>
        <w:tabs>
          <w:tab w:val="num" w:pos="3600"/>
        </w:tabs>
        <w:ind w:left="3600" w:hanging="360"/>
      </w:pPr>
    </w:lvl>
    <w:lvl w:ilvl="5" w:tplc="A6E40552" w:tentative="1">
      <w:start w:val="1"/>
      <w:numFmt w:val="lowerRoman"/>
      <w:lvlText w:val="%6."/>
      <w:lvlJc w:val="right"/>
      <w:pPr>
        <w:tabs>
          <w:tab w:val="num" w:pos="4320"/>
        </w:tabs>
        <w:ind w:left="4320" w:hanging="180"/>
      </w:pPr>
    </w:lvl>
    <w:lvl w:ilvl="6" w:tplc="618CB572" w:tentative="1">
      <w:start w:val="1"/>
      <w:numFmt w:val="decimal"/>
      <w:lvlText w:val="%7."/>
      <w:lvlJc w:val="left"/>
      <w:pPr>
        <w:tabs>
          <w:tab w:val="num" w:pos="5040"/>
        </w:tabs>
        <w:ind w:left="5040" w:hanging="360"/>
      </w:pPr>
    </w:lvl>
    <w:lvl w:ilvl="7" w:tplc="8404F5FA" w:tentative="1">
      <w:start w:val="1"/>
      <w:numFmt w:val="lowerLetter"/>
      <w:lvlText w:val="%8."/>
      <w:lvlJc w:val="left"/>
      <w:pPr>
        <w:tabs>
          <w:tab w:val="num" w:pos="5760"/>
        </w:tabs>
        <w:ind w:left="5760" w:hanging="360"/>
      </w:pPr>
    </w:lvl>
    <w:lvl w:ilvl="8" w:tplc="19A42AB2" w:tentative="1">
      <w:start w:val="1"/>
      <w:numFmt w:val="lowerRoman"/>
      <w:lvlText w:val="%9."/>
      <w:lvlJc w:val="right"/>
      <w:pPr>
        <w:tabs>
          <w:tab w:val="num" w:pos="6480"/>
        </w:tabs>
        <w:ind w:left="6480" w:hanging="180"/>
      </w:pPr>
    </w:lvl>
  </w:abstractNum>
  <w:abstractNum w:abstractNumId="3" w15:restartNumberingAfterBreak="0">
    <w:nsid w:val="66FE5FDD"/>
    <w:multiLevelType w:val="hybridMultilevel"/>
    <w:tmpl w:val="CC3221E6"/>
    <w:lvl w:ilvl="0" w:tplc="4B1A8AC2">
      <w:start w:val="1"/>
      <w:numFmt w:val="decimal"/>
      <w:lvlText w:val="%1."/>
      <w:lvlJc w:val="left"/>
      <w:pPr>
        <w:tabs>
          <w:tab w:val="num" w:pos="720"/>
        </w:tabs>
        <w:ind w:left="720" w:hanging="360"/>
      </w:pPr>
    </w:lvl>
    <w:lvl w:ilvl="1" w:tplc="BB8C7A0C" w:tentative="1">
      <w:start w:val="1"/>
      <w:numFmt w:val="lowerLetter"/>
      <w:lvlText w:val="%2."/>
      <w:lvlJc w:val="left"/>
      <w:pPr>
        <w:tabs>
          <w:tab w:val="num" w:pos="1440"/>
        </w:tabs>
        <w:ind w:left="1440" w:hanging="360"/>
      </w:pPr>
    </w:lvl>
    <w:lvl w:ilvl="2" w:tplc="7A80E12E" w:tentative="1">
      <w:start w:val="1"/>
      <w:numFmt w:val="lowerRoman"/>
      <w:lvlText w:val="%3."/>
      <w:lvlJc w:val="right"/>
      <w:pPr>
        <w:tabs>
          <w:tab w:val="num" w:pos="2160"/>
        </w:tabs>
        <w:ind w:left="2160" w:hanging="180"/>
      </w:pPr>
    </w:lvl>
    <w:lvl w:ilvl="3" w:tplc="57108970" w:tentative="1">
      <w:start w:val="1"/>
      <w:numFmt w:val="decimal"/>
      <w:lvlText w:val="%4."/>
      <w:lvlJc w:val="left"/>
      <w:pPr>
        <w:tabs>
          <w:tab w:val="num" w:pos="2880"/>
        </w:tabs>
        <w:ind w:left="2880" w:hanging="360"/>
      </w:pPr>
    </w:lvl>
    <w:lvl w:ilvl="4" w:tplc="2CE847AC" w:tentative="1">
      <w:start w:val="1"/>
      <w:numFmt w:val="lowerLetter"/>
      <w:lvlText w:val="%5."/>
      <w:lvlJc w:val="left"/>
      <w:pPr>
        <w:tabs>
          <w:tab w:val="num" w:pos="3600"/>
        </w:tabs>
        <w:ind w:left="3600" w:hanging="360"/>
      </w:pPr>
    </w:lvl>
    <w:lvl w:ilvl="5" w:tplc="F8D8349E" w:tentative="1">
      <w:start w:val="1"/>
      <w:numFmt w:val="lowerRoman"/>
      <w:lvlText w:val="%6."/>
      <w:lvlJc w:val="right"/>
      <w:pPr>
        <w:tabs>
          <w:tab w:val="num" w:pos="4320"/>
        </w:tabs>
        <w:ind w:left="4320" w:hanging="180"/>
      </w:pPr>
    </w:lvl>
    <w:lvl w:ilvl="6" w:tplc="164819C2" w:tentative="1">
      <w:start w:val="1"/>
      <w:numFmt w:val="decimal"/>
      <w:lvlText w:val="%7."/>
      <w:lvlJc w:val="left"/>
      <w:pPr>
        <w:tabs>
          <w:tab w:val="num" w:pos="5040"/>
        </w:tabs>
        <w:ind w:left="5040" w:hanging="360"/>
      </w:pPr>
    </w:lvl>
    <w:lvl w:ilvl="7" w:tplc="8856E2F4" w:tentative="1">
      <w:start w:val="1"/>
      <w:numFmt w:val="lowerLetter"/>
      <w:lvlText w:val="%8."/>
      <w:lvlJc w:val="left"/>
      <w:pPr>
        <w:tabs>
          <w:tab w:val="num" w:pos="5760"/>
        </w:tabs>
        <w:ind w:left="5760" w:hanging="360"/>
      </w:pPr>
    </w:lvl>
    <w:lvl w:ilvl="8" w:tplc="4410832A" w:tentative="1">
      <w:start w:val="1"/>
      <w:numFmt w:val="lowerRoman"/>
      <w:lvlText w:val="%9."/>
      <w:lvlJc w:val="right"/>
      <w:pPr>
        <w:tabs>
          <w:tab w:val="num" w:pos="6480"/>
        </w:tabs>
        <w:ind w:left="6480" w:hanging="180"/>
      </w:pPr>
    </w:lvl>
  </w:abstractNum>
  <w:abstractNum w:abstractNumId="4" w15:restartNumberingAfterBreak="0">
    <w:nsid w:val="6E824375"/>
    <w:multiLevelType w:val="hybridMultilevel"/>
    <w:tmpl w:val="2C60C1E0"/>
    <w:lvl w:ilvl="0" w:tplc="70608450">
      <w:start w:val="1"/>
      <w:numFmt w:val="decimal"/>
      <w:lvlText w:val="%1."/>
      <w:lvlJc w:val="left"/>
      <w:pPr>
        <w:tabs>
          <w:tab w:val="num" w:pos="720"/>
        </w:tabs>
        <w:ind w:left="720" w:hanging="360"/>
      </w:pPr>
    </w:lvl>
    <w:lvl w:ilvl="1" w:tplc="5B54025A" w:tentative="1">
      <w:start w:val="1"/>
      <w:numFmt w:val="lowerLetter"/>
      <w:lvlText w:val="%2."/>
      <w:lvlJc w:val="left"/>
      <w:pPr>
        <w:tabs>
          <w:tab w:val="num" w:pos="1440"/>
        </w:tabs>
        <w:ind w:left="1440" w:hanging="360"/>
      </w:pPr>
    </w:lvl>
    <w:lvl w:ilvl="2" w:tplc="B182648A" w:tentative="1">
      <w:start w:val="1"/>
      <w:numFmt w:val="lowerRoman"/>
      <w:lvlText w:val="%3."/>
      <w:lvlJc w:val="right"/>
      <w:pPr>
        <w:tabs>
          <w:tab w:val="num" w:pos="2160"/>
        </w:tabs>
        <w:ind w:left="2160" w:hanging="180"/>
      </w:pPr>
    </w:lvl>
    <w:lvl w:ilvl="3" w:tplc="632C116A" w:tentative="1">
      <w:start w:val="1"/>
      <w:numFmt w:val="decimal"/>
      <w:lvlText w:val="%4."/>
      <w:lvlJc w:val="left"/>
      <w:pPr>
        <w:tabs>
          <w:tab w:val="num" w:pos="2880"/>
        </w:tabs>
        <w:ind w:left="2880" w:hanging="360"/>
      </w:pPr>
    </w:lvl>
    <w:lvl w:ilvl="4" w:tplc="84F061A6" w:tentative="1">
      <w:start w:val="1"/>
      <w:numFmt w:val="lowerLetter"/>
      <w:lvlText w:val="%5."/>
      <w:lvlJc w:val="left"/>
      <w:pPr>
        <w:tabs>
          <w:tab w:val="num" w:pos="3600"/>
        </w:tabs>
        <w:ind w:left="3600" w:hanging="360"/>
      </w:pPr>
    </w:lvl>
    <w:lvl w:ilvl="5" w:tplc="9FE24BA8" w:tentative="1">
      <w:start w:val="1"/>
      <w:numFmt w:val="lowerRoman"/>
      <w:lvlText w:val="%6."/>
      <w:lvlJc w:val="right"/>
      <w:pPr>
        <w:tabs>
          <w:tab w:val="num" w:pos="4320"/>
        </w:tabs>
        <w:ind w:left="4320" w:hanging="180"/>
      </w:pPr>
    </w:lvl>
    <w:lvl w:ilvl="6" w:tplc="D9BE0E44" w:tentative="1">
      <w:start w:val="1"/>
      <w:numFmt w:val="decimal"/>
      <w:lvlText w:val="%7."/>
      <w:lvlJc w:val="left"/>
      <w:pPr>
        <w:tabs>
          <w:tab w:val="num" w:pos="5040"/>
        </w:tabs>
        <w:ind w:left="5040" w:hanging="360"/>
      </w:pPr>
    </w:lvl>
    <w:lvl w:ilvl="7" w:tplc="860E5B96" w:tentative="1">
      <w:start w:val="1"/>
      <w:numFmt w:val="lowerLetter"/>
      <w:lvlText w:val="%8."/>
      <w:lvlJc w:val="left"/>
      <w:pPr>
        <w:tabs>
          <w:tab w:val="num" w:pos="5760"/>
        </w:tabs>
        <w:ind w:left="5760" w:hanging="360"/>
      </w:pPr>
    </w:lvl>
    <w:lvl w:ilvl="8" w:tplc="05782656" w:tentative="1">
      <w:start w:val="1"/>
      <w:numFmt w:val="lowerRoman"/>
      <w:lvlText w:val="%9."/>
      <w:lvlJc w:val="right"/>
      <w:pPr>
        <w:tabs>
          <w:tab w:val="num" w:pos="6480"/>
        </w:tabs>
        <w:ind w:left="6480" w:hanging="180"/>
      </w:pPr>
    </w:lvl>
  </w:abstractNum>
  <w:abstractNum w:abstractNumId="5" w15:restartNumberingAfterBreak="0">
    <w:nsid w:val="77043290"/>
    <w:multiLevelType w:val="hybridMultilevel"/>
    <w:tmpl w:val="F144870C"/>
    <w:lvl w:ilvl="0" w:tplc="7EE22732">
      <w:start w:val="1"/>
      <w:numFmt w:val="decimal"/>
      <w:lvlText w:val="%1."/>
      <w:lvlJc w:val="left"/>
      <w:pPr>
        <w:tabs>
          <w:tab w:val="num" w:pos="720"/>
        </w:tabs>
        <w:ind w:left="720" w:hanging="360"/>
      </w:pPr>
    </w:lvl>
    <w:lvl w:ilvl="1" w:tplc="EC88C700" w:tentative="1">
      <w:start w:val="1"/>
      <w:numFmt w:val="lowerLetter"/>
      <w:lvlText w:val="%2."/>
      <w:lvlJc w:val="left"/>
      <w:pPr>
        <w:tabs>
          <w:tab w:val="num" w:pos="1440"/>
        </w:tabs>
        <w:ind w:left="1440" w:hanging="360"/>
      </w:pPr>
    </w:lvl>
    <w:lvl w:ilvl="2" w:tplc="E2E2ACC8" w:tentative="1">
      <w:start w:val="1"/>
      <w:numFmt w:val="lowerRoman"/>
      <w:lvlText w:val="%3."/>
      <w:lvlJc w:val="right"/>
      <w:pPr>
        <w:tabs>
          <w:tab w:val="num" w:pos="2160"/>
        </w:tabs>
        <w:ind w:left="2160" w:hanging="180"/>
      </w:pPr>
    </w:lvl>
    <w:lvl w:ilvl="3" w:tplc="E112EDC8" w:tentative="1">
      <w:start w:val="1"/>
      <w:numFmt w:val="decimal"/>
      <w:lvlText w:val="%4."/>
      <w:lvlJc w:val="left"/>
      <w:pPr>
        <w:tabs>
          <w:tab w:val="num" w:pos="2880"/>
        </w:tabs>
        <w:ind w:left="2880" w:hanging="360"/>
      </w:pPr>
    </w:lvl>
    <w:lvl w:ilvl="4" w:tplc="D7404216" w:tentative="1">
      <w:start w:val="1"/>
      <w:numFmt w:val="lowerLetter"/>
      <w:lvlText w:val="%5."/>
      <w:lvlJc w:val="left"/>
      <w:pPr>
        <w:tabs>
          <w:tab w:val="num" w:pos="3600"/>
        </w:tabs>
        <w:ind w:left="3600" w:hanging="360"/>
      </w:pPr>
    </w:lvl>
    <w:lvl w:ilvl="5" w:tplc="B4BE8A88" w:tentative="1">
      <w:start w:val="1"/>
      <w:numFmt w:val="lowerRoman"/>
      <w:lvlText w:val="%6."/>
      <w:lvlJc w:val="right"/>
      <w:pPr>
        <w:tabs>
          <w:tab w:val="num" w:pos="4320"/>
        </w:tabs>
        <w:ind w:left="4320" w:hanging="180"/>
      </w:pPr>
    </w:lvl>
    <w:lvl w:ilvl="6" w:tplc="183AC51E" w:tentative="1">
      <w:start w:val="1"/>
      <w:numFmt w:val="decimal"/>
      <w:lvlText w:val="%7."/>
      <w:lvlJc w:val="left"/>
      <w:pPr>
        <w:tabs>
          <w:tab w:val="num" w:pos="5040"/>
        </w:tabs>
        <w:ind w:left="5040" w:hanging="360"/>
      </w:pPr>
    </w:lvl>
    <w:lvl w:ilvl="7" w:tplc="95EE76F8" w:tentative="1">
      <w:start w:val="1"/>
      <w:numFmt w:val="lowerLetter"/>
      <w:lvlText w:val="%8."/>
      <w:lvlJc w:val="left"/>
      <w:pPr>
        <w:tabs>
          <w:tab w:val="num" w:pos="5760"/>
        </w:tabs>
        <w:ind w:left="5760" w:hanging="360"/>
      </w:pPr>
    </w:lvl>
    <w:lvl w:ilvl="8" w:tplc="A2F870EA"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32"/>
    <w:rsid w:val="000161F3"/>
    <w:rsid w:val="00037D5B"/>
    <w:rsid w:val="00056807"/>
    <w:rsid w:val="000A05C0"/>
    <w:rsid w:val="000B5D47"/>
    <w:rsid w:val="000C1E99"/>
    <w:rsid w:val="000C1EEA"/>
    <w:rsid w:val="000C7C35"/>
    <w:rsid w:val="000D127F"/>
    <w:rsid w:val="000F6001"/>
    <w:rsid w:val="0011117A"/>
    <w:rsid w:val="001D6878"/>
    <w:rsid w:val="00222832"/>
    <w:rsid w:val="0027219A"/>
    <w:rsid w:val="002C51DB"/>
    <w:rsid w:val="002D6F03"/>
    <w:rsid w:val="002F4F85"/>
    <w:rsid w:val="0031337D"/>
    <w:rsid w:val="003354B1"/>
    <w:rsid w:val="00361562"/>
    <w:rsid w:val="00415809"/>
    <w:rsid w:val="00430ADC"/>
    <w:rsid w:val="00433C45"/>
    <w:rsid w:val="00444E01"/>
    <w:rsid w:val="00456095"/>
    <w:rsid w:val="00456B5C"/>
    <w:rsid w:val="00471D0A"/>
    <w:rsid w:val="004D3305"/>
    <w:rsid w:val="004E4EBB"/>
    <w:rsid w:val="00522839"/>
    <w:rsid w:val="00601B1E"/>
    <w:rsid w:val="00626E2C"/>
    <w:rsid w:val="006300D8"/>
    <w:rsid w:val="00643C56"/>
    <w:rsid w:val="006920E7"/>
    <w:rsid w:val="006D03DE"/>
    <w:rsid w:val="00705F41"/>
    <w:rsid w:val="00754399"/>
    <w:rsid w:val="007F61FC"/>
    <w:rsid w:val="00817D75"/>
    <w:rsid w:val="00842B02"/>
    <w:rsid w:val="0088424D"/>
    <w:rsid w:val="008B5E53"/>
    <w:rsid w:val="00904E9A"/>
    <w:rsid w:val="00907A89"/>
    <w:rsid w:val="00940111"/>
    <w:rsid w:val="00977985"/>
    <w:rsid w:val="0099464C"/>
    <w:rsid w:val="009C3C11"/>
    <w:rsid w:val="00A76D32"/>
    <w:rsid w:val="00AA23CE"/>
    <w:rsid w:val="00B00935"/>
    <w:rsid w:val="00B32DF0"/>
    <w:rsid w:val="00B34F45"/>
    <w:rsid w:val="00B8341B"/>
    <w:rsid w:val="00BF15D2"/>
    <w:rsid w:val="00C836CE"/>
    <w:rsid w:val="00C92750"/>
    <w:rsid w:val="00CA010C"/>
    <w:rsid w:val="00CB24F7"/>
    <w:rsid w:val="00CB7741"/>
    <w:rsid w:val="00CE4E96"/>
    <w:rsid w:val="00CF410E"/>
    <w:rsid w:val="00D075C6"/>
    <w:rsid w:val="00D31208"/>
    <w:rsid w:val="00DD1599"/>
    <w:rsid w:val="00DD4160"/>
    <w:rsid w:val="00E15AD8"/>
    <w:rsid w:val="00E23E44"/>
    <w:rsid w:val="00E53939"/>
    <w:rsid w:val="00EA14D5"/>
    <w:rsid w:val="00EA5930"/>
    <w:rsid w:val="00EC4644"/>
    <w:rsid w:val="00FA7F30"/>
    <w:rsid w:val="00FF4432"/>
    <w:rsid w:val="00FF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B3CC1"/>
  <w15:docId w15:val="{3B83F5F8-D76C-4A57-9B5B-1B760EC1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4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F6001"/>
    <w:pPr>
      <w:spacing w:before="120" w:after="120"/>
    </w:pPr>
    <w:rPr>
      <w:b/>
      <w:bCs/>
      <w:sz w:val="20"/>
      <w:szCs w:val="20"/>
    </w:rPr>
  </w:style>
  <w:style w:type="paragraph" w:styleId="Pieddepage">
    <w:name w:val="footer"/>
    <w:basedOn w:val="Normal"/>
    <w:rsid w:val="00705F4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1733</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University of Manchester</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Amina Tachafine</cp:lastModifiedBy>
  <cp:revision>2</cp:revision>
  <cp:lastPrinted>2008-10-21T07:59:00Z</cp:lastPrinted>
  <dcterms:created xsi:type="dcterms:W3CDTF">2021-12-09T22:45:00Z</dcterms:created>
  <dcterms:modified xsi:type="dcterms:W3CDTF">2021-12-09T22:45:00Z</dcterms:modified>
</cp:coreProperties>
</file>