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085E" w:rsidRDefault="00577AED" w:rsidP="00577AED">
      <w:pPr>
        <w:jc w:val="center"/>
        <w:rPr>
          <w:b/>
          <w:bCs/>
          <w:i/>
          <w:iCs/>
          <w:color w:val="222222"/>
          <w:lang w:val="en-US"/>
        </w:rPr>
      </w:pPr>
      <w:bookmarkStart w:id="0" w:name="_GoBack"/>
      <w:bookmarkEnd w:id="0"/>
      <w:r w:rsidRPr="00577AED">
        <w:rPr>
          <w:b/>
          <w:bCs/>
          <w:i/>
          <w:iCs/>
          <w:color w:val="222222"/>
          <w:lang w:val="en-US"/>
        </w:rPr>
        <w:t>Macromolecular engineering of electroactive</w:t>
      </w:r>
      <w:r w:rsidR="00C6202E">
        <w:rPr>
          <w:b/>
          <w:bCs/>
          <w:i/>
          <w:iCs/>
          <w:color w:val="222222"/>
          <w:lang w:val="en-US"/>
        </w:rPr>
        <w:t xml:space="preserve"> </w:t>
      </w:r>
      <w:r w:rsidRPr="00577AED">
        <w:rPr>
          <w:b/>
          <w:bCs/>
          <w:i/>
          <w:iCs/>
          <w:color w:val="222222"/>
          <w:lang w:val="en-US"/>
        </w:rPr>
        <w:t>fluoropolymers</w:t>
      </w:r>
    </w:p>
    <w:p w:rsidR="00943008" w:rsidRPr="00577AED" w:rsidRDefault="00577AED" w:rsidP="00943008">
      <w:pPr>
        <w:jc w:val="center"/>
        <w:rPr>
          <w:bCs/>
          <w:iCs/>
          <w:color w:val="222222"/>
          <w:lang w:val="en-GB"/>
        </w:rPr>
      </w:pPr>
      <w:r w:rsidRPr="00577AED">
        <w:rPr>
          <w:bCs/>
          <w:iCs/>
          <w:color w:val="222222"/>
          <w:lang w:val="en-GB"/>
        </w:rPr>
        <w:t>Vincent LADMIRAL</w:t>
      </w:r>
    </w:p>
    <w:p w:rsidR="008B3651" w:rsidRPr="00755194" w:rsidRDefault="00577AED" w:rsidP="00943008">
      <w:pPr>
        <w:jc w:val="center"/>
        <w:rPr>
          <w:bCs/>
          <w:iCs/>
          <w:color w:val="222222"/>
          <w:lang w:val="en-GB"/>
        </w:rPr>
      </w:pPr>
      <w:r w:rsidRPr="00755194">
        <w:rPr>
          <w:bCs/>
          <w:iCs/>
          <w:color w:val="222222"/>
          <w:lang w:val="en-GB"/>
        </w:rPr>
        <w:t xml:space="preserve">ICGM, </w:t>
      </w:r>
      <w:proofErr w:type="spellStart"/>
      <w:r w:rsidRPr="00755194">
        <w:rPr>
          <w:bCs/>
          <w:iCs/>
          <w:color w:val="222222"/>
          <w:lang w:val="en-GB"/>
        </w:rPr>
        <w:t>Univ</w:t>
      </w:r>
      <w:proofErr w:type="spellEnd"/>
      <w:r w:rsidRPr="00755194">
        <w:rPr>
          <w:bCs/>
          <w:iCs/>
          <w:color w:val="222222"/>
          <w:lang w:val="en-GB"/>
        </w:rPr>
        <w:t xml:space="preserve"> Montpellier, CNRS, ENSCM, Montpellier, </w:t>
      </w:r>
      <w:r w:rsidR="008B3651" w:rsidRPr="00755194">
        <w:rPr>
          <w:bCs/>
          <w:iCs/>
          <w:color w:val="222222"/>
          <w:lang w:val="en-GB"/>
        </w:rPr>
        <w:t>FRANCE</w:t>
      </w:r>
    </w:p>
    <w:p w:rsidR="00943008" w:rsidRDefault="00943008" w:rsidP="00943008">
      <w:pPr>
        <w:jc w:val="center"/>
        <w:rPr>
          <w:b/>
          <w:bCs/>
          <w:i/>
          <w:iCs/>
          <w:color w:val="222222"/>
          <w:lang w:val="en-US"/>
        </w:rPr>
      </w:pPr>
      <w:r>
        <w:rPr>
          <w:b/>
          <w:bCs/>
          <w:i/>
          <w:iCs/>
          <w:color w:val="222222"/>
          <w:lang w:val="en-US"/>
        </w:rPr>
        <w:t>Abstract</w:t>
      </w:r>
    </w:p>
    <w:p w:rsidR="00DD68A9" w:rsidRPr="00577AED" w:rsidRDefault="00DD68A9" w:rsidP="00577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lang w:val="en" w:eastAsia="fr-FR"/>
        </w:rPr>
      </w:pPr>
    </w:p>
    <w:p w:rsidR="00577AED" w:rsidRPr="00577AED" w:rsidRDefault="00577AED" w:rsidP="00116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val="en" w:eastAsia="fr-FR"/>
        </w:rPr>
      </w:pPr>
      <w:r w:rsidRPr="00577AED">
        <w:rPr>
          <w:rFonts w:eastAsia="Times New Roman" w:cstheme="minorHAnsi"/>
          <w:lang w:val="en" w:eastAsia="fr-FR"/>
        </w:rPr>
        <w:t>Fluoropolymers are an important class of polymers endowed with remarkable properties (</w:t>
      </w:r>
      <w:proofErr w:type="spellStart"/>
      <w:r w:rsidRPr="00577AED">
        <w:rPr>
          <w:rFonts w:eastAsia="Times New Roman" w:cstheme="minorHAnsi"/>
          <w:lang w:val="en" w:eastAsia="fr-FR"/>
        </w:rPr>
        <w:t>ferro</w:t>
      </w:r>
      <w:proofErr w:type="spellEnd"/>
      <w:r w:rsidRPr="00577AED">
        <w:rPr>
          <w:rFonts w:eastAsia="Times New Roman" w:cstheme="minorHAnsi"/>
          <w:lang w:val="en" w:eastAsia="fr-FR"/>
        </w:rPr>
        <w:t>- and piezoelectricity)</w:t>
      </w:r>
      <w:proofErr w:type="gramStart"/>
      <w:r w:rsidRPr="00577AED">
        <w:rPr>
          <w:rFonts w:eastAsia="Times New Roman" w:cstheme="minorHAnsi"/>
          <w:lang w:val="en" w:eastAsia="fr-FR"/>
        </w:rPr>
        <w:t>.</w:t>
      </w:r>
      <w:r w:rsidR="00755194">
        <w:rPr>
          <w:rFonts w:eastAsia="Times New Roman" w:cstheme="minorHAnsi"/>
          <w:lang w:val="en" w:eastAsia="fr-FR"/>
        </w:rPr>
        <w:t>[</w:t>
      </w:r>
      <w:proofErr w:type="gramEnd"/>
      <w:r w:rsidRPr="00577AED">
        <w:rPr>
          <w:rFonts w:eastAsia="Times New Roman" w:cstheme="minorHAnsi"/>
          <w:lang w:val="en" w:eastAsia="fr-FR"/>
        </w:rPr>
        <w:t>1</w:t>
      </w:r>
      <w:r w:rsidR="00755194">
        <w:rPr>
          <w:rFonts w:eastAsia="Times New Roman" w:cstheme="minorHAnsi"/>
          <w:lang w:val="en" w:eastAsia="fr-FR"/>
        </w:rPr>
        <w:t>]</w:t>
      </w:r>
      <w:r w:rsidRPr="00577AED">
        <w:rPr>
          <w:rFonts w:eastAsia="Times New Roman" w:cstheme="minorHAnsi"/>
          <w:lang w:val="en" w:eastAsia="fr-FR"/>
        </w:rPr>
        <w:t xml:space="preserve"> The development of efficient Reversible Deactivation Radical Polymerization (RDRP) techniques for VDF (and </w:t>
      </w:r>
      <w:proofErr w:type="spellStart"/>
      <w:r w:rsidRPr="00577AED">
        <w:rPr>
          <w:rFonts w:eastAsia="Times New Roman" w:cstheme="minorHAnsi"/>
          <w:lang w:val="en" w:eastAsia="fr-FR"/>
        </w:rPr>
        <w:t>TrFE</w:t>
      </w:r>
      <w:proofErr w:type="spellEnd"/>
      <w:r w:rsidRPr="00577AED">
        <w:rPr>
          <w:rFonts w:eastAsia="Times New Roman" w:cstheme="minorHAnsi"/>
          <w:lang w:val="en" w:eastAsia="fr-FR"/>
        </w:rPr>
        <w:t xml:space="preserve">) has not been as fast or intense as that of other vinyl monomers. Until recently, only Iodine Transfer Polymerization was able to afford some degree of control on the polymerization of VDF. This talk will provide a detailed account of the recent advances made in the RDRP of VDF and </w:t>
      </w:r>
      <w:proofErr w:type="spellStart"/>
      <w:r w:rsidRPr="00577AED">
        <w:rPr>
          <w:rFonts w:eastAsia="Times New Roman" w:cstheme="minorHAnsi"/>
          <w:lang w:val="en" w:eastAsia="fr-FR"/>
        </w:rPr>
        <w:t>TrFE</w:t>
      </w:r>
      <w:proofErr w:type="spellEnd"/>
      <w:r w:rsidRPr="00577AED">
        <w:rPr>
          <w:rFonts w:eastAsia="Times New Roman" w:cstheme="minorHAnsi"/>
          <w:lang w:val="en" w:eastAsia="fr-FR"/>
        </w:rPr>
        <w:t xml:space="preserve"> using RAFT</w:t>
      </w:r>
      <w:r w:rsidR="00755194">
        <w:rPr>
          <w:rFonts w:eastAsia="Times New Roman" w:cstheme="minorHAnsi"/>
          <w:lang w:val="en" w:eastAsia="fr-FR"/>
        </w:rPr>
        <w:t>[</w:t>
      </w:r>
      <w:r w:rsidRPr="00577AED">
        <w:rPr>
          <w:rFonts w:eastAsia="Times New Roman" w:cstheme="minorHAnsi"/>
          <w:lang w:val="en" w:eastAsia="fr-FR"/>
        </w:rPr>
        <w:t>2</w:t>
      </w:r>
      <w:r w:rsidR="00E34CEC">
        <w:rPr>
          <w:rFonts w:eastAsia="Times New Roman" w:cstheme="minorHAnsi"/>
          <w:lang w:val="en" w:eastAsia="fr-FR"/>
        </w:rPr>
        <w:t>,3</w:t>
      </w:r>
      <w:r w:rsidR="00755194">
        <w:rPr>
          <w:rFonts w:eastAsia="Times New Roman" w:cstheme="minorHAnsi"/>
          <w:lang w:val="en" w:eastAsia="fr-FR"/>
        </w:rPr>
        <w:t>]</w:t>
      </w:r>
      <w:r w:rsidRPr="00577AED">
        <w:rPr>
          <w:rFonts w:eastAsia="Times New Roman" w:cstheme="minorHAnsi"/>
          <w:lang w:val="en" w:eastAsia="fr-FR"/>
        </w:rPr>
        <w:t xml:space="preserve"> and CMRP</w:t>
      </w:r>
      <w:r w:rsidR="00755194">
        <w:rPr>
          <w:rFonts w:eastAsia="Times New Roman" w:cstheme="minorHAnsi"/>
          <w:lang w:val="en" w:eastAsia="fr-FR"/>
        </w:rPr>
        <w:t>[</w:t>
      </w:r>
      <w:r w:rsidR="00E34CEC">
        <w:rPr>
          <w:rFonts w:eastAsia="Times New Roman" w:cstheme="minorHAnsi"/>
          <w:lang w:val="en" w:eastAsia="fr-FR"/>
        </w:rPr>
        <w:t>4</w:t>
      </w:r>
      <w:r w:rsidR="00755194">
        <w:rPr>
          <w:rFonts w:eastAsia="Times New Roman" w:cstheme="minorHAnsi"/>
          <w:lang w:val="en" w:eastAsia="fr-FR"/>
        </w:rPr>
        <w:t>]</w:t>
      </w:r>
      <w:r w:rsidRPr="00577AED">
        <w:rPr>
          <w:rFonts w:eastAsia="Times New Roman" w:cstheme="minorHAnsi"/>
          <w:lang w:val="en" w:eastAsia="fr-FR"/>
        </w:rPr>
        <w:t xml:space="preserve"> techniques. The monomers were </w:t>
      </w:r>
      <w:proofErr w:type="spellStart"/>
      <w:r w:rsidRPr="00577AED">
        <w:rPr>
          <w:rFonts w:eastAsia="Times New Roman" w:cstheme="minorHAnsi"/>
          <w:lang w:val="en" w:eastAsia="fr-FR"/>
        </w:rPr>
        <w:t>homopolymerized</w:t>
      </w:r>
      <w:proofErr w:type="spellEnd"/>
      <w:r w:rsidRPr="00577AED">
        <w:rPr>
          <w:rFonts w:eastAsia="Times New Roman" w:cstheme="minorHAnsi"/>
          <w:lang w:val="en" w:eastAsia="fr-FR"/>
        </w:rPr>
        <w:t xml:space="preserve"> in the presence of </w:t>
      </w:r>
      <w:r w:rsidRPr="00755194">
        <w:rPr>
          <w:rFonts w:eastAsia="Times New Roman" w:cstheme="minorHAnsi"/>
          <w:i/>
          <w:lang w:val="en" w:eastAsia="fr-FR"/>
        </w:rPr>
        <w:t>O</w:t>
      </w:r>
      <w:r w:rsidRPr="00577AED">
        <w:rPr>
          <w:rFonts w:eastAsia="Times New Roman" w:cstheme="minorHAnsi"/>
          <w:lang w:val="en" w:eastAsia="fr-FR"/>
        </w:rPr>
        <w:t>-ethyl-</w:t>
      </w:r>
      <w:r w:rsidRPr="00755194">
        <w:rPr>
          <w:rFonts w:eastAsia="Times New Roman" w:cstheme="minorHAnsi"/>
          <w:i/>
          <w:lang w:val="en" w:eastAsia="fr-FR"/>
        </w:rPr>
        <w:t>S</w:t>
      </w:r>
      <w:r w:rsidRPr="00577AED">
        <w:rPr>
          <w:rFonts w:eastAsia="Times New Roman" w:cstheme="minorHAnsi"/>
          <w:lang w:val="en" w:eastAsia="fr-FR"/>
        </w:rPr>
        <w:t>-(1-methoxycarbonyl</w:t>
      </w:r>
      <w:proofErr w:type="gramStart"/>
      <w:r w:rsidRPr="00577AED">
        <w:rPr>
          <w:rFonts w:eastAsia="Times New Roman" w:cstheme="minorHAnsi"/>
          <w:lang w:val="en" w:eastAsia="fr-FR"/>
        </w:rPr>
        <w:t>)</w:t>
      </w:r>
      <w:proofErr w:type="spellStart"/>
      <w:r w:rsidRPr="00577AED">
        <w:rPr>
          <w:rFonts w:eastAsia="Times New Roman" w:cstheme="minorHAnsi"/>
          <w:lang w:val="en" w:eastAsia="fr-FR"/>
        </w:rPr>
        <w:t>ethyldithiocarbonate</w:t>
      </w:r>
      <w:proofErr w:type="spellEnd"/>
      <w:proofErr w:type="gramEnd"/>
      <w:r w:rsidRPr="00577AED">
        <w:rPr>
          <w:rFonts w:eastAsia="Times New Roman" w:cstheme="minorHAnsi"/>
          <w:lang w:val="en" w:eastAsia="fr-FR"/>
        </w:rPr>
        <w:t xml:space="preserve"> and </w:t>
      </w:r>
      <w:proofErr w:type="spellStart"/>
      <w:r w:rsidRPr="00577AED">
        <w:rPr>
          <w:rFonts w:eastAsia="Times New Roman" w:cstheme="minorHAnsi"/>
          <w:lang w:val="en" w:eastAsia="fr-FR"/>
        </w:rPr>
        <w:t>tert</w:t>
      </w:r>
      <w:proofErr w:type="spellEnd"/>
      <w:r w:rsidRPr="00577AED">
        <w:rPr>
          <w:rFonts w:eastAsia="Times New Roman" w:cstheme="minorHAnsi"/>
          <w:lang w:val="en" w:eastAsia="fr-FR"/>
        </w:rPr>
        <w:t xml:space="preserve">-amyl peroxy-2-ethylhexanoate as xanthate chain transfer agent and initiator respectively in dimethyl carbonate at 74 °C. Due to reverse </w:t>
      </w:r>
      <w:proofErr w:type="gramStart"/>
      <w:r w:rsidRPr="00577AED">
        <w:rPr>
          <w:rFonts w:eastAsia="Times New Roman" w:cstheme="minorHAnsi"/>
          <w:lang w:val="en" w:eastAsia="fr-FR"/>
        </w:rPr>
        <w:t>addition</w:t>
      </w:r>
      <w:proofErr w:type="gramEnd"/>
      <w:r w:rsidRPr="00577AED">
        <w:rPr>
          <w:rFonts w:eastAsia="Times New Roman" w:cstheme="minorHAnsi"/>
          <w:lang w:val="en" w:eastAsia="fr-FR"/>
        </w:rPr>
        <w:t xml:space="preserve"> these polymerizations lead to two different dormant species: the regularly and inversely terminated PVDF and </w:t>
      </w:r>
      <w:proofErr w:type="spellStart"/>
      <w:r w:rsidRPr="00577AED">
        <w:rPr>
          <w:rFonts w:eastAsia="Times New Roman" w:cstheme="minorHAnsi"/>
          <w:lang w:val="en" w:eastAsia="fr-FR"/>
        </w:rPr>
        <w:t>PTrFE</w:t>
      </w:r>
      <w:proofErr w:type="spellEnd"/>
      <w:r w:rsidRPr="00577AED">
        <w:rPr>
          <w:rFonts w:eastAsia="Times New Roman" w:cstheme="minorHAnsi"/>
          <w:lang w:val="en" w:eastAsia="fr-FR"/>
        </w:rPr>
        <w:t xml:space="preserve"> chains. Due to the much lower reactivity of the dormant chains resulting from a head-to-head </w:t>
      </w:r>
      <w:proofErr w:type="gramStart"/>
      <w:r w:rsidRPr="00577AED">
        <w:rPr>
          <w:rFonts w:eastAsia="Times New Roman" w:cstheme="minorHAnsi"/>
          <w:lang w:val="en" w:eastAsia="fr-FR"/>
        </w:rPr>
        <w:t>addition</w:t>
      </w:r>
      <w:proofErr w:type="gramEnd"/>
      <w:r w:rsidRPr="00577AED">
        <w:rPr>
          <w:rFonts w:eastAsia="Times New Roman" w:cstheme="minorHAnsi"/>
          <w:lang w:val="en" w:eastAsia="fr-FR"/>
        </w:rPr>
        <w:t xml:space="preserve"> these dormant species accumulate very fast in the reaction medium until they constitute 100% of the xanthate-terminated chains. After this point, the RAFT equilibrium slows down and the control of the polymerization is severely degraded</w:t>
      </w:r>
      <w:proofErr w:type="gramStart"/>
      <w:r w:rsidRPr="00577AED">
        <w:rPr>
          <w:rFonts w:eastAsia="Times New Roman" w:cstheme="minorHAnsi"/>
          <w:lang w:val="en" w:eastAsia="fr-FR"/>
        </w:rPr>
        <w:t>.</w:t>
      </w:r>
      <w:r w:rsidR="00755194">
        <w:rPr>
          <w:rFonts w:eastAsia="Times New Roman" w:cstheme="minorHAnsi"/>
          <w:lang w:val="en" w:eastAsia="fr-FR"/>
        </w:rPr>
        <w:t>[</w:t>
      </w:r>
      <w:proofErr w:type="gramEnd"/>
      <w:r w:rsidR="00E34CEC">
        <w:rPr>
          <w:rFonts w:eastAsia="Times New Roman" w:cstheme="minorHAnsi"/>
          <w:lang w:val="en" w:eastAsia="fr-FR"/>
        </w:rPr>
        <w:t>5</w:t>
      </w:r>
      <w:r w:rsidR="00755194">
        <w:rPr>
          <w:rFonts w:eastAsia="Times New Roman" w:cstheme="minorHAnsi"/>
          <w:lang w:val="en" w:eastAsia="fr-FR"/>
        </w:rPr>
        <w:t>]</w:t>
      </w:r>
      <w:r w:rsidRPr="00577AED">
        <w:rPr>
          <w:rFonts w:eastAsia="Times New Roman" w:cstheme="minorHAnsi"/>
          <w:lang w:val="en" w:eastAsia="fr-FR"/>
        </w:rPr>
        <w:t xml:space="preserve"> In addition, both polymerization are severely affected by hydrogen abstraction leading to H-terminated dead-chain. In the case of VDF, a head-to-head addition </w:t>
      </w:r>
      <w:proofErr w:type="gramStart"/>
      <w:r w:rsidRPr="00577AED">
        <w:rPr>
          <w:rFonts w:eastAsia="Times New Roman" w:cstheme="minorHAnsi"/>
          <w:lang w:val="en" w:eastAsia="fr-FR"/>
        </w:rPr>
        <w:t>is always followed</w:t>
      </w:r>
      <w:proofErr w:type="gramEnd"/>
      <w:r w:rsidRPr="00577AED">
        <w:rPr>
          <w:rFonts w:eastAsia="Times New Roman" w:cstheme="minorHAnsi"/>
          <w:lang w:val="en" w:eastAsia="fr-FR"/>
        </w:rPr>
        <w:t xml:space="preserve"> by a tail-to-tail addition. In contrast, our NMR study revealed tail-to-head additions (reverse propagation) in the case of </w:t>
      </w:r>
      <w:proofErr w:type="spellStart"/>
      <w:r w:rsidRPr="00577AED">
        <w:rPr>
          <w:rFonts w:eastAsia="Times New Roman" w:cstheme="minorHAnsi"/>
          <w:lang w:val="en" w:eastAsia="fr-FR"/>
        </w:rPr>
        <w:t>TrFE</w:t>
      </w:r>
      <w:proofErr w:type="spellEnd"/>
      <w:r w:rsidRPr="00577AED">
        <w:rPr>
          <w:rFonts w:eastAsia="Times New Roman" w:cstheme="minorHAnsi"/>
          <w:lang w:val="en" w:eastAsia="fr-FR"/>
        </w:rPr>
        <w:t xml:space="preserve">. In spite of the aforementioned loss of control, macromolecular engineering remained possible and relatively well-defined fluoropolymer-based architectures </w:t>
      </w:r>
      <w:proofErr w:type="gramStart"/>
      <w:r w:rsidRPr="00577AED">
        <w:rPr>
          <w:rFonts w:eastAsia="Times New Roman" w:cstheme="minorHAnsi"/>
          <w:lang w:val="en" w:eastAsia="fr-FR"/>
        </w:rPr>
        <w:t>were synthesized</w:t>
      </w:r>
      <w:proofErr w:type="gramEnd"/>
      <w:r w:rsidRPr="00577AED">
        <w:rPr>
          <w:rFonts w:eastAsia="Times New Roman" w:cstheme="minorHAnsi"/>
          <w:lang w:val="en" w:eastAsia="fr-FR"/>
        </w:rPr>
        <w:t xml:space="preserve">. However, a better controlled </w:t>
      </w:r>
      <w:proofErr w:type="spellStart"/>
      <w:r w:rsidRPr="00577AED">
        <w:rPr>
          <w:rFonts w:eastAsia="Times New Roman" w:cstheme="minorHAnsi"/>
          <w:lang w:val="en" w:eastAsia="fr-FR"/>
        </w:rPr>
        <w:t>homopolymerization</w:t>
      </w:r>
      <w:proofErr w:type="spellEnd"/>
      <w:r w:rsidRPr="00577AED">
        <w:rPr>
          <w:rFonts w:eastAsia="Times New Roman" w:cstheme="minorHAnsi"/>
          <w:lang w:val="en" w:eastAsia="fr-FR"/>
        </w:rPr>
        <w:t xml:space="preserve"> of VDF was observed when Cobalt-Mediated Radical Polymerization was used</w:t>
      </w:r>
      <w:proofErr w:type="gramStart"/>
      <w:r w:rsidRPr="00577AED">
        <w:rPr>
          <w:rFonts w:eastAsia="Times New Roman" w:cstheme="minorHAnsi"/>
          <w:lang w:val="en" w:eastAsia="fr-FR"/>
        </w:rPr>
        <w:t>.</w:t>
      </w:r>
      <w:r w:rsidR="00755194">
        <w:rPr>
          <w:rFonts w:eastAsia="Times New Roman" w:cstheme="minorHAnsi"/>
          <w:lang w:val="en" w:eastAsia="fr-FR"/>
        </w:rPr>
        <w:t>[</w:t>
      </w:r>
      <w:proofErr w:type="gramEnd"/>
      <w:r w:rsidR="00E34CEC">
        <w:rPr>
          <w:rFonts w:eastAsia="Times New Roman" w:cstheme="minorHAnsi"/>
          <w:lang w:val="en" w:eastAsia="fr-FR"/>
        </w:rPr>
        <w:t>6</w:t>
      </w:r>
      <w:r w:rsidR="00755194">
        <w:rPr>
          <w:rFonts w:eastAsia="Times New Roman" w:cstheme="minorHAnsi"/>
          <w:lang w:val="en" w:eastAsia="fr-FR"/>
        </w:rPr>
        <w:t>]</w:t>
      </w:r>
    </w:p>
    <w:p w:rsidR="00577AED" w:rsidRPr="00577AED" w:rsidRDefault="00577AED" w:rsidP="00116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eastAsia="Times New Roman" w:cstheme="minorHAnsi"/>
          <w:lang w:val="en" w:eastAsia="fr-FR"/>
        </w:rPr>
      </w:pPr>
    </w:p>
    <w:p w:rsidR="00577AED" w:rsidRPr="00755194" w:rsidRDefault="00755194" w:rsidP="00116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fr-FR"/>
        </w:rPr>
      </w:pPr>
      <w:r>
        <w:rPr>
          <w:rFonts w:eastAsia="Times New Roman" w:cstheme="minorHAnsi"/>
          <w:lang w:eastAsia="fr-FR"/>
        </w:rPr>
        <w:t xml:space="preserve">[1] </w:t>
      </w:r>
      <w:proofErr w:type="spellStart"/>
      <w:r w:rsidR="00577AED" w:rsidRPr="00755194">
        <w:rPr>
          <w:rFonts w:eastAsia="Times New Roman" w:cstheme="minorHAnsi"/>
          <w:lang w:eastAsia="fr-FR"/>
        </w:rPr>
        <w:t>Soulestin</w:t>
      </w:r>
      <w:proofErr w:type="spellEnd"/>
      <w:r w:rsidR="00577AED" w:rsidRPr="00755194">
        <w:rPr>
          <w:rFonts w:eastAsia="Times New Roman" w:cstheme="minorHAnsi"/>
          <w:lang w:eastAsia="fr-FR"/>
        </w:rPr>
        <w:t>, T</w:t>
      </w:r>
      <w:proofErr w:type="gramStart"/>
      <w:r w:rsidR="00577AED" w:rsidRPr="00755194">
        <w:rPr>
          <w:rFonts w:eastAsia="Times New Roman" w:cstheme="minorHAnsi"/>
          <w:lang w:eastAsia="fr-FR"/>
        </w:rPr>
        <w:t>.;</w:t>
      </w:r>
      <w:proofErr w:type="gramEnd"/>
      <w:r w:rsidR="00577AED" w:rsidRPr="00755194">
        <w:rPr>
          <w:rFonts w:eastAsia="Times New Roman" w:cstheme="minorHAnsi"/>
          <w:lang w:eastAsia="fr-FR"/>
        </w:rPr>
        <w:t xml:space="preserve"> </w:t>
      </w:r>
      <w:proofErr w:type="spellStart"/>
      <w:r w:rsidR="00577AED" w:rsidRPr="00755194">
        <w:rPr>
          <w:rFonts w:eastAsia="Times New Roman" w:cstheme="minorHAnsi"/>
          <w:lang w:eastAsia="fr-FR"/>
        </w:rPr>
        <w:t>Ladmiral</w:t>
      </w:r>
      <w:proofErr w:type="spellEnd"/>
      <w:r w:rsidR="00577AED" w:rsidRPr="00755194">
        <w:rPr>
          <w:rFonts w:eastAsia="Times New Roman" w:cstheme="minorHAnsi"/>
          <w:lang w:eastAsia="fr-FR"/>
        </w:rPr>
        <w:t xml:space="preserve">, V.; Domingues Dos Santos, F.; </w:t>
      </w:r>
      <w:proofErr w:type="spellStart"/>
      <w:r w:rsidR="00577AED" w:rsidRPr="00755194">
        <w:rPr>
          <w:rFonts w:eastAsia="Times New Roman" w:cstheme="minorHAnsi"/>
          <w:lang w:eastAsia="fr-FR"/>
        </w:rPr>
        <w:t>Améduri</w:t>
      </w:r>
      <w:proofErr w:type="spellEnd"/>
      <w:r w:rsidR="00577AED" w:rsidRPr="00755194">
        <w:rPr>
          <w:rFonts w:eastAsia="Times New Roman" w:cstheme="minorHAnsi"/>
          <w:lang w:eastAsia="fr-FR"/>
        </w:rPr>
        <w:t xml:space="preserve">, B. </w:t>
      </w:r>
      <w:r w:rsidR="00E34CEC">
        <w:rPr>
          <w:rFonts w:eastAsia="Times New Roman" w:cstheme="minorHAnsi"/>
          <w:lang w:eastAsia="fr-FR"/>
        </w:rPr>
        <w:t>(</w:t>
      </w:r>
      <w:r w:rsidR="00E34CEC" w:rsidRPr="00755194">
        <w:rPr>
          <w:rFonts w:eastAsia="Times New Roman" w:cstheme="minorHAnsi"/>
          <w:lang w:eastAsia="fr-FR"/>
        </w:rPr>
        <w:t>2017</w:t>
      </w:r>
      <w:r w:rsidR="00E34CEC">
        <w:rPr>
          <w:rFonts w:eastAsia="Times New Roman" w:cstheme="minorHAnsi"/>
          <w:lang w:eastAsia="fr-FR"/>
        </w:rPr>
        <w:t xml:space="preserve">). </w:t>
      </w:r>
      <w:proofErr w:type="spellStart"/>
      <w:r w:rsidR="00E34CEC">
        <w:rPr>
          <w:rFonts w:eastAsia="Times New Roman" w:cstheme="minorHAnsi"/>
          <w:lang w:val="en-GB" w:eastAsia="fr-FR"/>
        </w:rPr>
        <w:t>Vinylidene</w:t>
      </w:r>
      <w:proofErr w:type="spellEnd"/>
      <w:r w:rsidR="00E34CEC">
        <w:rPr>
          <w:rFonts w:eastAsia="Times New Roman" w:cstheme="minorHAnsi"/>
          <w:lang w:val="en-GB" w:eastAsia="fr-FR"/>
        </w:rPr>
        <w:t xml:space="preserve"> fluoride </w:t>
      </w:r>
      <w:r w:rsidR="00E34CEC" w:rsidRPr="00E34CEC">
        <w:rPr>
          <w:rFonts w:eastAsia="Times New Roman" w:cstheme="minorHAnsi"/>
          <w:lang w:val="en-GB" w:eastAsia="fr-FR"/>
        </w:rPr>
        <w:t xml:space="preserve">and </w:t>
      </w:r>
      <w:proofErr w:type="spellStart"/>
      <w:r w:rsidR="00E34CEC" w:rsidRPr="00E34CEC">
        <w:rPr>
          <w:rFonts w:eastAsia="Times New Roman" w:cstheme="minorHAnsi"/>
          <w:lang w:val="en-GB" w:eastAsia="fr-FR"/>
        </w:rPr>
        <w:t>trifluoroethylene</w:t>
      </w:r>
      <w:proofErr w:type="spellEnd"/>
      <w:r w:rsidR="00E34CEC" w:rsidRPr="00E34CEC">
        <w:rPr>
          <w:rFonts w:eastAsia="Times New Roman" w:cstheme="minorHAnsi"/>
          <w:lang w:val="en-GB" w:eastAsia="fr-FR"/>
        </w:rPr>
        <w:t xml:space="preserve">-containing fluorinated electroactive copolymers. How does chemistry </w:t>
      </w:r>
      <w:proofErr w:type="gramStart"/>
      <w:r w:rsidR="00E34CEC" w:rsidRPr="00E34CEC">
        <w:rPr>
          <w:rFonts w:eastAsia="Times New Roman" w:cstheme="minorHAnsi"/>
          <w:lang w:val="en-GB" w:eastAsia="fr-FR"/>
        </w:rPr>
        <w:t>impact</w:t>
      </w:r>
      <w:proofErr w:type="gramEnd"/>
      <w:r w:rsidR="00E34CEC" w:rsidRPr="00E34CEC">
        <w:rPr>
          <w:rFonts w:eastAsia="Times New Roman" w:cstheme="minorHAnsi"/>
          <w:lang w:val="en-GB" w:eastAsia="fr-FR"/>
        </w:rPr>
        <w:t xml:space="preserve"> properties? </w:t>
      </w:r>
      <w:r w:rsidR="00577AED" w:rsidRPr="00E34CEC">
        <w:rPr>
          <w:rFonts w:eastAsia="Times New Roman" w:cstheme="minorHAnsi"/>
          <w:i/>
          <w:lang w:eastAsia="fr-FR"/>
        </w:rPr>
        <w:t xml:space="preserve">Prog. </w:t>
      </w:r>
      <w:proofErr w:type="spellStart"/>
      <w:r w:rsidR="00577AED" w:rsidRPr="00E34CEC">
        <w:rPr>
          <w:rFonts w:eastAsia="Times New Roman" w:cstheme="minorHAnsi"/>
          <w:i/>
          <w:lang w:eastAsia="fr-FR"/>
        </w:rPr>
        <w:t>Polym</w:t>
      </w:r>
      <w:proofErr w:type="spellEnd"/>
      <w:r w:rsidR="00577AED" w:rsidRPr="00E34CEC">
        <w:rPr>
          <w:rFonts w:eastAsia="Times New Roman" w:cstheme="minorHAnsi"/>
          <w:i/>
          <w:lang w:eastAsia="fr-FR"/>
        </w:rPr>
        <w:t xml:space="preserve">. </w:t>
      </w:r>
      <w:proofErr w:type="spellStart"/>
      <w:r w:rsidR="00577AED" w:rsidRPr="00E34CEC">
        <w:rPr>
          <w:rFonts w:eastAsia="Times New Roman" w:cstheme="minorHAnsi"/>
          <w:i/>
          <w:lang w:eastAsia="fr-FR"/>
        </w:rPr>
        <w:t>Sci</w:t>
      </w:r>
      <w:proofErr w:type="spellEnd"/>
      <w:r w:rsidR="00577AED" w:rsidRPr="00E34CEC">
        <w:rPr>
          <w:rFonts w:eastAsia="Times New Roman" w:cstheme="minorHAnsi"/>
          <w:i/>
          <w:lang w:eastAsia="fr-FR"/>
        </w:rPr>
        <w:t>.</w:t>
      </w:r>
      <w:r w:rsidR="00577AED" w:rsidRPr="00755194">
        <w:rPr>
          <w:rFonts w:eastAsia="Times New Roman" w:cstheme="minorHAnsi"/>
          <w:lang w:eastAsia="fr-FR"/>
        </w:rPr>
        <w:t>, 72, 16–60.</w:t>
      </w:r>
    </w:p>
    <w:p w:rsidR="00577AED" w:rsidRPr="00531073" w:rsidRDefault="00755194" w:rsidP="00116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val="en-US" w:eastAsia="fr-FR"/>
        </w:rPr>
      </w:pPr>
      <w:r>
        <w:rPr>
          <w:rFonts w:eastAsia="Times New Roman" w:cstheme="minorHAnsi"/>
          <w:lang w:eastAsia="fr-FR"/>
        </w:rPr>
        <w:t xml:space="preserve">[2] </w:t>
      </w:r>
      <w:r w:rsidR="00577AED" w:rsidRPr="00755194">
        <w:rPr>
          <w:rFonts w:eastAsia="Times New Roman" w:cstheme="minorHAnsi"/>
          <w:lang w:eastAsia="fr-FR"/>
        </w:rPr>
        <w:t>Guerre, M</w:t>
      </w:r>
      <w:proofErr w:type="gramStart"/>
      <w:r w:rsidR="00577AED" w:rsidRPr="00755194">
        <w:rPr>
          <w:rFonts w:eastAsia="Times New Roman" w:cstheme="minorHAnsi"/>
          <w:lang w:eastAsia="fr-FR"/>
        </w:rPr>
        <w:t>.;</w:t>
      </w:r>
      <w:proofErr w:type="gramEnd"/>
      <w:r w:rsidR="00577AED" w:rsidRPr="00755194">
        <w:rPr>
          <w:rFonts w:eastAsia="Times New Roman" w:cstheme="minorHAnsi"/>
          <w:lang w:eastAsia="fr-FR"/>
        </w:rPr>
        <w:t xml:space="preserve"> Campagne, B.; </w:t>
      </w:r>
      <w:proofErr w:type="spellStart"/>
      <w:r w:rsidR="00577AED" w:rsidRPr="00755194">
        <w:rPr>
          <w:rFonts w:eastAsia="Times New Roman" w:cstheme="minorHAnsi"/>
          <w:lang w:eastAsia="fr-FR"/>
        </w:rPr>
        <w:t>Gimello</w:t>
      </w:r>
      <w:proofErr w:type="spellEnd"/>
      <w:r w:rsidR="00577AED" w:rsidRPr="00755194">
        <w:rPr>
          <w:rFonts w:eastAsia="Times New Roman" w:cstheme="minorHAnsi"/>
          <w:lang w:eastAsia="fr-FR"/>
        </w:rPr>
        <w:t xml:space="preserve">, O.; </w:t>
      </w:r>
      <w:proofErr w:type="spellStart"/>
      <w:r w:rsidR="00577AED" w:rsidRPr="00755194">
        <w:rPr>
          <w:rFonts w:eastAsia="Times New Roman" w:cstheme="minorHAnsi"/>
          <w:lang w:eastAsia="fr-FR"/>
        </w:rPr>
        <w:t>Parra</w:t>
      </w:r>
      <w:proofErr w:type="spellEnd"/>
      <w:r w:rsidR="00577AED" w:rsidRPr="00755194">
        <w:rPr>
          <w:rFonts w:eastAsia="Times New Roman" w:cstheme="minorHAnsi"/>
          <w:lang w:eastAsia="fr-FR"/>
        </w:rPr>
        <w:t xml:space="preserve">, K.; </w:t>
      </w:r>
      <w:proofErr w:type="spellStart"/>
      <w:r w:rsidR="00577AED" w:rsidRPr="00755194">
        <w:rPr>
          <w:rFonts w:eastAsia="Times New Roman" w:cstheme="minorHAnsi"/>
          <w:lang w:eastAsia="fr-FR"/>
        </w:rPr>
        <w:t>Améduri</w:t>
      </w:r>
      <w:proofErr w:type="spellEnd"/>
      <w:r w:rsidR="00577AED" w:rsidRPr="00755194">
        <w:rPr>
          <w:rFonts w:eastAsia="Times New Roman" w:cstheme="minorHAnsi"/>
          <w:lang w:eastAsia="fr-FR"/>
        </w:rPr>
        <w:t xml:space="preserve">, B.; </w:t>
      </w:r>
      <w:proofErr w:type="spellStart"/>
      <w:r w:rsidR="00577AED" w:rsidRPr="00755194">
        <w:rPr>
          <w:rFonts w:eastAsia="Times New Roman" w:cstheme="minorHAnsi"/>
          <w:lang w:eastAsia="fr-FR"/>
        </w:rPr>
        <w:t>Ladmiral</w:t>
      </w:r>
      <w:proofErr w:type="spellEnd"/>
      <w:r w:rsidR="00577AED" w:rsidRPr="00755194">
        <w:rPr>
          <w:rFonts w:eastAsia="Times New Roman" w:cstheme="minorHAnsi"/>
          <w:lang w:eastAsia="fr-FR"/>
        </w:rPr>
        <w:t>, V.</w:t>
      </w:r>
      <w:r w:rsidR="00E34CEC">
        <w:rPr>
          <w:rFonts w:eastAsia="Times New Roman" w:cstheme="minorHAnsi"/>
          <w:lang w:eastAsia="fr-FR"/>
        </w:rPr>
        <w:t xml:space="preserve"> (2015).</w:t>
      </w:r>
      <w:r w:rsidR="00577AED" w:rsidRPr="00755194">
        <w:rPr>
          <w:rFonts w:eastAsia="Times New Roman" w:cstheme="minorHAnsi"/>
          <w:lang w:eastAsia="fr-FR"/>
        </w:rPr>
        <w:t xml:space="preserve"> </w:t>
      </w:r>
      <w:r w:rsidR="00116547" w:rsidRPr="00531073">
        <w:rPr>
          <w:rFonts w:eastAsia="Times New Roman" w:cstheme="minorHAnsi"/>
          <w:lang w:val="en-US" w:eastAsia="fr-FR"/>
        </w:rPr>
        <w:t xml:space="preserve">Deeper Insight into the MADIX Polymerization of Vinylidene Fluoride. </w:t>
      </w:r>
      <w:r w:rsidR="00E34CEC" w:rsidRPr="00531073">
        <w:rPr>
          <w:rFonts w:eastAsia="Times New Roman" w:cstheme="minorHAnsi"/>
          <w:i/>
          <w:lang w:val="en-US" w:eastAsia="fr-FR"/>
        </w:rPr>
        <w:t>Macromolecules</w:t>
      </w:r>
      <w:r w:rsidR="00577AED" w:rsidRPr="00531073">
        <w:rPr>
          <w:rFonts w:eastAsia="Times New Roman" w:cstheme="minorHAnsi"/>
          <w:lang w:val="en-US" w:eastAsia="fr-FR"/>
        </w:rPr>
        <w:t>, 48 (21), 7810-7822.</w:t>
      </w:r>
    </w:p>
    <w:p w:rsidR="00E34CEC" w:rsidRPr="00531073" w:rsidRDefault="00E34CEC" w:rsidP="00116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val="en-US" w:eastAsia="fr-FR"/>
        </w:rPr>
      </w:pPr>
      <w:r w:rsidRPr="00E34CEC">
        <w:rPr>
          <w:rFonts w:eastAsia="Times New Roman" w:cstheme="minorHAnsi"/>
          <w:lang w:eastAsia="fr-FR"/>
        </w:rPr>
        <w:t xml:space="preserve">[3] </w:t>
      </w:r>
      <w:proofErr w:type="spellStart"/>
      <w:r w:rsidR="00116547">
        <w:rPr>
          <w:rFonts w:eastAsia="Times New Roman" w:cstheme="minorHAnsi"/>
          <w:lang w:eastAsia="fr-FR"/>
        </w:rPr>
        <w:t>Bouad</w:t>
      </w:r>
      <w:proofErr w:type="spellEnd"/>
      <w:r w:rsidR="00116547">
        <w:rPr>
          <w:rFonts w:eastAsia="Times New Roman" w:cstheme="minorHAnsi"/>
          <w:lang w:eastAsia="fr-FR"/>
        </w:rPr>
        <w:t>, V</w:t>
      </w:r>
      <w:proofErr w:type="gramStart"/>
      <w:r w:rsidR="00116547">
        <w:rPr>
          <w:rFonts w:eastAsia="Times New Roman" w:cstheme="minorHAnsi"/>
          <w:lang w:eastAsia="fr-FR"/>
        </w:rPr>
        <w:t>.;</w:t>
      </w:r>
      <w:proofErr w:type="gramEnd"/>
      <w:r w:rsidR="00116547">
        <w:rPr>
          <w:rFonts w:eastAsia="Times New Roman" w:cstheme="minorHAnsi"/>
          <w:lang w:eastAsia="fr-FR"/>
        </w:rPr>
        <w:t xml:space="preserve"> Guerre, M. ; </w:t>
      </w:r>
      <w:proofErr w:type="spellStart"/>
      <w:r w:rsidR="00116547">
        <w:rPr>
          <w:rFonts w:eastAsia="Times New Roman" w:cstheme="minorHAnsi"/>
          <w:lang w:eastAsia="fr-FR"/>
        </w:rPr>
        <w:t>Totée</w:t>
      </w:r>
      <w:proofErr w:type="spellEnd"/>
      <w:r w:rsidR="00116547">
        <w:rPr>
          <w:rFonts w:eastAsia="Times New Roman" w:cstheme="minorHAnsi"/>
          <w:lang w:eastAsia="fr-FR"/>
        </w:rPr>
        <w:t>, C. ; Silly, G.</w:t>
      </w:r>
      <w:r w:rsidRPr="00E34CEC">
        <w:rPr>
          <w:rFonts w:eastAsia="Times New Roman" w:cstheme="minorHAnsi"/>
          <w:lang w:eastAsia="fr-FR"/>
        </w:rPr>
        <w:t xml:space="preserve"> ; </w:t>
      </w:r>
      <w:proofErr w:type="spellStart"/>
      <w:r w:rsidR="00116547">
        <w:rPr>
          <w:rFonts w:eastAsia="Times New Roman" w:cstheme="minorHAnsi"/>
          <w:lang w:eastAsia="fr-FR"/>
        </w:rPr>
        <w:t>Gimello</w:t>
      </w:r>
      <w:proofErr w:type="spellEnd"/>
      <w:r w:rsidR="00116547">
        <w:rPr>
          <w:rFonts w:eastAsia="Times New Roman" w:cstheme="minorHAnsi"/>
          <w:lang w:eastAsia="fr-FR"/>
        </w:rPr>
        <w:t xml:space="preserve">, O. ; </w:t>
      </w:r>
      <w:proofErr w:type="spellStart"/>
      <w:r w:rsidR="00116547">
        <w:rPr>
          <w:rFonts w:eastAsia="Times New Roman" w:cstheme="minorHAnsi"/>
          <w:lang w:eastAsia="fr-FR"/>
        </w:rPr>
        <w:t>Améduri</w:t>
      </w:r>
      <w:proofErr w:type="spellEnd"/>
      <w:r w:rsidR="00116547">
        <w:rPr>
          <w:rFonts w:eastAsia="Times New Roman" w:cstheme="minorHAnsi"/>
          <w:lang w:eastAsia="fr-FR"/>
        </w:rPr>
        <w:t>, B.</w:t>
      </w:r>
      <w:r w:rsidRPr="00E34CEC">
        <w:rPr>
          <w:rFonts w:eastAsia="Times New Roman" w:cstheme="minorHAnsi"/>
          <w:lang w:eastAsia="fr-FR"/>
        </w:rPr>
        <w:t xml:space="preserve"> ; </w:t>
      </w:r>
      <w:proofErr w:type="spellStart"/>
      <w:r w:rsidRPr="00E34CEC">
        <w:rPr>
          <w:rFonts w:eastAsia="Times New Roman" w:cstheme="minorHAnsi"/>
          <w:lang w:eastAsia="fr-FR"/>
        </w:rPr>
        <w:t>Taho</w:t>
      </w:r>
      <w:r w:rsidR="00116547">
        <w:rPr>
          <w:rFonts w:eastAsia="Times New Roman" w:cstheme="minorHAnsi"/>
          <w:lang w:eastAsia="fr-FR"/>
        </w:rPr>
        <w:t>n</w:t>
      </w:r>
      <w:proofErr w:type="spellEnd"/>
      <w:r w:rsidR="00116547">
        <w:rPr>
          <w:rFonts w:eastAsia="Times New Roman" w:cstheme="minorHAnsi"/>
          <w:lang w:eastAsia="fr-FR"/>
        </w:rPr>
        <w:t>, J-F. ; Poli, R.</w:t>
      </w:r>
      <w:r w:rsidRPr="00E34CEC">
        <w:rPr>
          <w:rFonts w:eastAsia="Times New Roman" w:cstheme="minorHAnsi"/>
          <w:lang w:eastAsia="fr-FR"/>
        </w:rPr>
        <w:t xml:space="preserve"> ; </w:t>
      </w:r>
      <w:proofErr w:type="spellStart"/>
      <w:r w:rsidRPr="00E34CEC">
        <w:rPr>
          <w:rFonts w:eastAsia="Times New Roman" w:cstheme="minorHAnsi"/>
          <w:lang w:eastAsia="fr-FR"/>
        </w:rPr>
        <w:t>Ba</w:t>
      </w:r>
      <w:r w:rsidR="00116547">
        <w:rPr>
          <w:rFonts w:eastAsia="Times New Roman" w:cstheme="minorHAnsi"/>
          <w:lang w:eastAsia="fr-FR"/>
        </w:rPr>
        <w:t>rrau</w:t>
      </w:r>
      <w:proofErr w:type="spellEnd"/>
      <w:r w:rsidR="00116547">
        <w:rPr>
          <w:rFonts w:eastAsia="Times New Roman" w:cstheme="minorHAnsi"/>
          <w:lang w:eastAsia="fr-FR"/>
        </w:rPr>
        <w:t xml:space="preserve">, S. ; </w:t>
      </w:r>
      <w:proofErr w:type="spellStart"/>
      <w:r w:rsidR="00116547">
        <w:rPr>
          <w:rFonts w:eastAsia="Times New Roman" w:cstheme="minorHAnsi"/>
          <w:lang w:eastAsia="fr-FR"/>
        </w:rPr>
        <w:t>Ladmiral</w:t>
      </w:r>
      <w:proofErr w:type="spellEnd"/>
      <w:r w:rsidR="00116547">
        <w:rPr>
          <w:rFonts w:eastAsia="Times New Roman" w:cstheme="minorHAnsi"/>
          <w:lang w:eastAsia="fr-FR"/>
        </w:rPr>
        <w:t>, V</w:t>
      </w:r>
      <w:r w:rsidRPr="00E34CEC">
        <w:rPr>
          <w:rFonts w:eastAsia="Times New Roman" w:cstheme="minorHAnsi"/>
          <w:lang w:eastAsia="fr-FR"/>
        </w:rPr>
        <w:t>.</w:t>
      </w:r>
      <w:r>
        <w:rPr>
          <w:rFonts w:eastAsia="Times New Roman" w:cstheme="minorHAnsi"/>
          <w:lang w:eastAsia="fr-FR"/>
        </w:rPr>
        <w:t xml:space="preserve"> </w:t>
      </w:r>
      <w:r w:rsidRPr="00116547">
        <w:rPr>
          <w:rFonts w:eastAsia="Times New Roman" w:cstheme="minorHAnsi"/>
          <w:lang w:eastAsia="fr-FR"/>
        </w:rPr>
        <w:t>(2021).</w:t>
      </w:r>
      <w:r w:rsidR="00116547" w:rsidRPr="00116547">
        <w:t xml:space="preserve"> </w:t>
      </w:r>
      <w:r w:rsidR="00116547" w:rsidRPr="00116547">
        <w:rPr>
          <w:rFonts w:eastAsia="Times New Roman" w:cstheme="minorHAnsi"/>
          <w:lang w:val="en-GB" w:eastAsia="fr-FR"/>
        </w:rPr>
        <w:t xml:space="preserve">RAFT Polymerisation of </w:t>
      </w:r>
      <w:proofErr w:type="spellStart"/>
      <w:r w:rsidR="00116547" w:rsidRPr="00116547">
        <w:rPr>
          <w:rFonts w:eastAsia="Times New Roman" w:cstheme="minorHAnsi"/>
          <w:lang w:val="en-GB" w:eastAsia="fr-FR"/>
        </w:rPr>
        <w:t>Trifluoroethylene</w:t>
      </w:r>
      <w:proofErr w:type="spellEnd"/>
      <w:r w:rsidR="00116547" w:rsidRPr="00116547">
        <w:rPr>
          <w:rFonts w:eastAsia="Times New Roman" w:cstheme="minorHAnsi"/>
          <w:lang w:val="en-GB" w:eastAsia="fr-FR"/>
        </w:rPr>
        <w:t>: The importance of understanding reverse additions.</w:t>
      </w:r>
      <w:r w:rsidRPr="00116547">
        <w:rPr>
          <w:rFonts w:eastAsia="Times New Roman" w:cstheme="minorHAnsi"/>
          <w:lang w:val="en-GB" w:eastAsia="fr-FR"/>
        </w:rPr>
        <w:t xml:space="preserve"> </w:t>
      </w:r>
      <w:r w:rsidRPr="00531073">
        <w:rPr>
          <w:rFonts w:eastAsia="Times New Roman" w:cstheme="minorHAnsi"/>
          <w:i/>
          <w:lang w:val="en-US" w:eastAsia="fr-FR"/>
        </w:rPr>
        <w:t>Polym. Chem.</w:t>
      </w:r>
      <w:r w:rsidRPr="00531073">
        <w:rPr>
          <w:rFonts w:eastAsia="Times New Roman" w:cstheme="minorHAnsi"/>
          <w:lang w:val="en-US" w:eastAsia="fr-FR"/>
        </w:rPr>
        <w:t>, 12, 2271 - 2281.</w:t>
      </w:r>
    </w:p>
    <w:p w:rsidR="00577AED" w:rsidRPr="00116547" w:rsidRDefault="00755194" w:rsidP="00116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eastAsia="fr-FR"/>
        </w:rPr>
      </w:pPr>
      <w:r w:rsidRPr="00116547">
        <w:rPr>
          <w:rFonts w:eastAsia="Times New Roman" w:cstheme="minorHAnsi"/>
          <w:lang w:val="en-GB" w:eastAsia="fr-FR"/>
        </w:rPr>
        <w:t>[</w:t>
      </w:r>
      <w:r w:rsidR="00E34CEC" w:rsidRPr="00116547">
        <w:rPr>
          <w:rFonts w:eastAsia="Times New Roman" w:cstheme="minorHAnsi"/>
          <w:lang w:val="en-GB" w:eastAsia="fr-FR"/>
        </w:rPr>
        <w:t>4</w:t>
      </w:r>
      <w:r w:rsidRPr="00116547">
        <w:rPr>
          <w:rFonts w:eastAsia="Times New Roman" w:cstheme="minorHAnsi"/>
          <w:lang w:val="en-GB" w:eastAsia="fr-FR"/>
        </w:rPr>
        <w:t xml:space="preserve">] </w:t>
      </w:r>
      <w:r w:rsidR="00577AED" w:rsidRPr="00116547">
        <w:rPr>
          <w:rFonts w:eastAsia="Times New Roman" w:cstheme="minorHAnsi"/>
          <w:lang w:val="en-GB" w:eastAsia="fr-FR"/>
        </w:rPr>
        <w:t xml:space="preserve">Banerjee, S.; </w:t>
      </w:r>
      <w:proofErr w:type="spellStart"/>
      <w:r w:rsidR="00577AED" w:rsidRPr="00116547">
        <w:rPr>
          <w:rFonts w:eastAsia="Times New Roman" w:cstheme="minorHAnsi"/>
          <w:lang w:val="en-GB" w:eastAsia="fr-FR"/>
        </w:rPr>
        <w:t>Bellan</w:t>
      </w:r>
      <w:proofErr w:type="spellEnd"/>
      <w:r w:rsidR="00577AED" w:rsidRPr="00116547">
        <w:rPr>
          <w:rFonts w:eastAsia="Times New Roman" w:cstheme="minorHAnsi"/>
          <w:lang w:val="en-GB" w:eastAsia="fr-FR"/>
        </w:rPr>
        <w:t xml:space="preserve">, E. V.; </w:t>
      </w:r>
      <w:proofErr w:type="spellStart"/>
      <w:r w:rsidR="00577AED" w:rsidRPr="00116547">
        <w:rPr>
          <w:rFonts w:eastAsia="Times New Roman" w:cstheme="minorHAnsi"/>
          <w:lang w:val="en-GB" w:eastAsia="fr-FR"/>
        </w:rPr>
        <w:t>Gayet</w:t>
      </w:r>
      <w:proofErr w:type="spellEnd"/>
      <w:r w:rsidR="00577AED" w:rsidRPr="00116547">
        <w:rPr>
          <w:rFonts w:eastAsia="Times New Roman" w:cstheme="minorHAnsi"/>
          <w:lang w:val="en-GB" w:eastAsia="fr-FR"/>
        </w:rPr>
        <w:t xml:space="preserve">, F.; </w:t>
      </w:r>
      <w:proofErr w:type="spellStart"/>
      <w:r w:rsidR="00577AED" w:rsidRPr="00116547">
        <w:rPr>
          <w:rFonts w:eastAsia="Times New Roman" w:cstheme="minorHAnsi"/>
          <w:lang w:val="en-GB" w:eastAsia="fr-FR"/>
        </w:rPr>
        <w:t>Debuigne</w:t>
      </w:r>
      <w:proofErr w:type="spellEnd"/>
      <w:r w:rsidR="00577AED" w:rsidRPr="00116547">
        <w:rPr>
          <w:rFonts w:eastAsia="Times New Roman" w:cstheme="minorHAnsi"/>
          <w:lang w:val="en-GB" w:eastAsia="fr-FR"/>
        </w:rPr>
        <w:t xml:space="preserve">, A.; </w:t>
      </w:r>
      <w:proofErr w:type="spellStart"/>
      <w:r w:rsidR="00577AED" w:rsidRPr="00116547">
        <w:rPr>
          <w:rFonts w:eastAsia="Times New Roman" w:cstheme="minorHAnsi"/>
          <w:lang w:val="en-GB" w:eastAsia="fr-FR"/>
        </w:rPr>
        <w:t>Detrembleur</w:t>
      </w:r>
      <w:proofErr w:type="spellEnd"/>
      <w:r w:rsidR="00577AED" w:rsidRPr="00116547">
        <w:rPr>
          <w:rFonts w:eastAsia="Times New Roman" w:cstheme="minorHAnsi"/>
          <w:lang w:val="en-GB" w:eastAsia="fr-FR"/>
        </w:rPr>
        <w:t xml:space="preserve">, C.; </w:t>
      </w:r>
      <w:proofErr w:type="spellStart"/>
      <w:r w:rsidR="00577AED" w:rsidRPr="00116547">
        <w:rPr>
          <w:rFonts w:eastAsia="Times New Roman" w:cstheme="minorHAnsi"/>
          <w:lang w:val="en-GB" w:eastAsia="fr-FR"/>
        </w:rPr>
        <w:t>Poli</w:t>
      </w:r>
      <w:proofErr w:type="spellEnd"/>
      <w:r w:rsidR="00577AED" w:rsidRPr="00116547">
        <w:rPr>
          <w:rFonts w:eastAsia="Times New Roman" w:cstheme="minorHAnsi"/>
          <w:lang w:val="en-GB" w:eastAsia="fr-FR"/>
        </w:rPr>
        <w:t xml:space="preserve">, R.; </w:t>
      </w:r>
      <w:proofErr w:type="spellStart"/>
      <w:r w:rsidR="00577AED" w:rsidRPr="00116547">
        <w:rPr>
          <w:rFonts w:eastAsia="Times New Roman" w:cstheme="minorHAnsi"/>
          <w:lang w:val="en-GB" w:eastAsia="fr-FR"/>
        </w:rPr>
        <w:t>Améduri</w:t>
      </w:r>
      <w:proofErr w:type="spellEnd"/>
      <w:r w:rsidR="00577AED" w:rsidRPr="00116547">
        <w:rPr>
          <w:rFonts w:eastAsia="Times New Roman" w:cstheme="minorHAnsi"/>
          <w:lang w:val="en-GB" w:eastAsia="fr-FR"/>
        </w:rPr>
        <w:t xml:space="preserve">, B.; </w:t>
      </w:r>
      <w:proofErr w:type="spellStart"/>
      <w:r w:rsidR="00577AED" w:rsidRPr="00116547">
        <w:rPr>
          <w:rFonts w:eastAsia="Times New Roman" w:cstheme="minorHAnsi"/>
          <w:lang w:val="en-GB" w:eastAsia="fr-FR"/>
        </w:rPr>
        <w:t>Ladmiral</w:t>
      </w:r>
      <w:proofErr w:type="spellEnd"/>
      <w:r w:rsidR="00577AED" w:rsidRPr="00116547">
        <w:rPr>
          <w:rFonts w:eastAsia="Times New Roman" w:cstheme="minorHAnsi"/>
          <w:lang w:val="en-GB" w:eastAsia="fr-FR"/>
        </w:rPr>
        <w:t>, V.</w:t>
      </w:r>
      <w:r w:rsidR="00E34CEC" w:rsidRPr="00116547">
        <w:rPr>
          <w:rFonts w:eastAsia="Times New Roman" w:cstheme="minorHAnsi"/>
          <w:lang w:val="en-GB" w:eastAsia="fr-FR"/>
        </w:rPr>
        <w:t xml:space="preserve"> (2017).</w:t>
      </w:r>
      <w:r w:rsidR="00577AED" w:rsidRPr="00116547">
        <w:rPr>
          <w:rFonts w:eastAsia="Times New Roman" w:cstheme="minorHAnsi"/>
          <w:lang w:val="en-GB" w:eastAsia="fr-FR"/>
        </w:rPr>
        <w:t xml:space="preserve"> </w:t>
      </w:r>
      <w:proofErr w:type="spellStart"/>
      <w:proofErr w:type="gramStart"/>
      <w:r w:rsidR="00116547" w:rsidRPr="00116547">
        <w:rPr>
          <w:rFonts w:eastAsia="Times New Roman" w:cstheme="minorHAnsi"/>
          <w:lang w:val="en-GB" w:eastAsia="fr-FR"/>
        </w:rPr>
        <w:t>Bis</w:t>
      </w:r>
      <w:proofErr w:type="spellEnd"/>
      <w:r w:rsidR="00116547" w:rsidRPr="00116547">
        <w:rPr>
          <w:rFonts w:eastAsia="Times New Roman" w:cstheme="minorHAnsi"/>
          <w:lang w:val="en-GB" w:eastAsia="fr-FR"/>
        </w:rPr>
        <w:t>(</w:t>
      </w:r>
      <w:proofErr w:type="spellStart"/>
      <w:proofErr w:type="gramEnd"/>
      <w:r w:rsidR="00116547" w:rsidRPr="00116547">
        <w:rPr>
          <w:rFonts w:eastAsia="Times New Roman" w:cstheme="minorHAnsi"/>
          <w:lang w:val="en-GB" w:eastAsia="fr-FR"/>
        </w:rPr>
        <w:t>formylphenolato</w:t>
      </w:r>
      <w:proofErr w:type="spellEnd"/>
      <w:r w:rsidR="00116547" w:rsidRPr="00116547">
        <w:rPr>
          <w:rFonts w:eastAsia="Times New Roman" w:cstheme="minorHAnsi"/>
          <w:lang w:val="en-GB" w:eastAsia="fr-FR"/>
        </w:rPr>
        <w:t xml:space="preserve">)cobalt(II)-Mediated Alternating Radical Copolymerization of </w:t>
      </w:r>
      <w:proofErr w:type="spellStart"/>
      <w:r w:rsidR="00116547" w:rsidRPr="00116547">
        <w:rPr>
          <w:rFonts w:eastAsia="Times New Roman" w:cstheme="minorHAnsi"/>
          <w:lang w:val="en-GB" w:eastAsia="fr-FR"/>
        </w:rPr>
        <w:t>tert</w:t>
      </w:r>
      <w:proofErr w:type="spellEnd"/>
      <w:r w:rsidR="00116547" w:rsidRPr="00116547">
        <w:rPr>
          <w:rFonts w:eastAsia="Times New Roman" w:cstheme="minorHAnsi"/>
          <w:lang w:val="en-GB" w:eastAsia="fr-FR"/>
        </w:rPr>
        <w:t>-Butyl 2-Trifluoromethylacrylate with Vinyl Acetate</w:t>
      </w:r>
      <w:r w:rsidR="00116547">
        <w:rPr>
          <w:rFonts w:eastAsia="Times New Roman" w:cstheme="minorHAnsi"/>
          <w:lang w:val="en-GB" w:eastAsia="fr-FR"/>
        </w:rPr>
        <w:t xml:space="preserve">. </w:t>
      </w:r>
      <w:proofErr w:type="spellStart"/>
      <w:r w:rsidR="00577AED" w:rsidRPr="00116547">
        <w:rPr>
          <w:rFonts w:eastAsia="Times New Roman" w:cstheme="minorHAnsi"/>
          <w:i/>
          <w:lang w:eastAsia="fr-FR"/>
        </w:rPr>
        <w:t>Polymers</w:t>
      </w:r>
      <w:proofErr w:type="spellEnd"/>
      <w:r w:rsidR="00577AED" w:rsidRPr="00116547">
        <w:rPr>
          <w:rFonts w:eastAsia="Times New Roman" w:cstheme="minorHAnsi"/>
          <w:lang w:eastAsia="fr-FR"/>
        </w:rPr>
        <w:t>, 9(12), 702.</w:t>
      </w:r>
    </w:p>
    <w:p w:rsidR="00577AED" w:rsidRPr="00116547" w:rsidRDefault="00755194" w:rsidP="00116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val="en-GB" w:eastAsia="fr-FR"/>
        </w:rPr>
      </w:pPr>
      <w:r>
        <w:rPr>
          <w:rFonts w:eastAsia="Times New Roman" w:cstheme="minorHAnsi"/>
          <w:lang w:eastAsia="fr-FR"/>
        </w:rPr>
        <w:t>[</w:t>
      </w:r>
      <w:r w:rsidR="00E34CEC">
        <w:rPr>
          <w:rFonts w:eastAsia="Times New Roman" w:cstheme="minorHAnsi"/>
          <w:lang w:eastAsia="fr-FR"/>
        </w:rPr>
        <w:t>5</w:t>
      </w:r>
      <w:r>
        <w:rPr>
          <w:rFonts w:eastAsia="Times New Roman" w:cstheme="minorHAnsi"/>
          <w:lang w:eastAsia="fr-FR"/>
        </w:rPr>
        <w:t xml:space="preserve">] </w:t>
      </w:r>
      <w:r w:rsidR="00577AED" w:rsidRPr="00755194">
        <w:rPr>
          <w:rFonts w:eastAsia="Times New Roman" w:cstheme="minorHAnsi"/>
          <w:lang w:eastAsia="fr-FR"/>
        </w:rPr>
        <w:t>Guerre, M</w:t>
      </w:r>
      <w:proofErr w:type="gramStart"/>
      <w:r w:rsidR="00577AED" w:rsidRPr="00755194">
        <w:rPr>
          <w:rFonts w:eastAsia="Times New Roman" w:cstheme="minorHAnsi"/>
          <w:lang w:eastAsia="fr-FR"/>
        </w:rPr>
        <w:t>.;</w:t>
      </w:r>
      <w:proofErr w:type="gramEnd"/>
      <w:r w:rsidR="00577AED" w:rsidRPr="00755194">
        <w:rPr>
          <w:rFonts w:eastAsia="Times New Roman" w:cstheme="minorHAnsi"/>
          <w:lang w:eastAsia="fr-FR"/>
        </w:rPr>
        <w:t xml:space="preserve"> </w:t>
      </w:r>
      <w:proofErr w:type="spellStart"/>
      <w:r w:rsidR="00577AED" w:rsidRPr="00755194">
        <w:rPr>
          <w:rFonts w:eastAsia="Times New Roman" w:cstheme="minorHAnsi"/>
          <w:lang w:eastAsia="fr-FR"/>
        </w:rPr>
        <w:t>Rahaman</w:t>
      </w:r>
      <w:proofErr w:type="spellEnd"/>
      <w:r w:rsidR="00577AED" w:rsidRPr="00755194">
        <w:rPr>
          <w:rFonts w:eastAsia="Times New Roman" w:cstheme="minorHAnsi"/>
          <w:lang w:eastAsia="fr-FR"/>
        </w:rPr>
        <w:t xml:space="preserve">, S. M. W.; </w:t>
      </w:r>
      <w:proofErr w:type="spellStart"/>
      <w:r w:rsidR="00577AED" w:rsidRPr="00755194">
        <w:rPr>
          <w:rFonts w:eastAsia="Times New Roman" w:cstheme="minorHAnsi"/>
          <w:lang w:eastAsia="fr-FR"/>
        </w:rPr>
        <w:t>Améduri</w:t>
      </w:r>
      <w:proofErr w:type="spellEnd"/>
      <w:r w:rsidR="00577AED" w:rsidRPr="00755194">
        <w:rPr>
          <w:rFonts w:eastAsia="Times New Roman" w:cstheme="minorHAnsi"/>
          <w:lang w:eastAsia="fr-FR"/>
        </w:rPr>
        <w:t xml:space="preserve">, B.; Poli, R.; </w:t>
      </w:r>
      <w:proofErr w:type="spellStart"/>
      <w:r w:rsidR="00577AED" w:rsidRPr="00755194">
        <w:rPr>
          <w:rFonts w:eastAsia="Times New Roman" w:cstheme="minorHAnsi"/>
          <w:lang w:eastAsia="fr-FR"/>
        </w:rPr>
        <w:t>Ladmiral</w:t>
      </w:r>
      <w:proofErr w:type="spellEnd"/>
      <w:r w:rsidR="00577AED" w:rsidRPr="00755194">
        <w:rPr>
          <w:rFonts w:eastAsia="Times New Roman" w:cstheme="minorHAnsi"/>
          <w:lang w:eastAsia="fr-FR"/>
        </w:rPr>
        <w:t>, V.</w:t>
      </w:r>
      <w:r w:rsidR="00E34CEC">
        <w:rPr>
          <w:rFonts w:eastAsia="Times New Roman" w:cstheme="minorHAnsi"/>
          <w:lang w:eastAsia="fr-FR"/>
        </w:rPr>
        <w:t xml:space="preserve"> (2016).</w:t>
      </w:r>
      <w:r w:rsidR="00116547">
        <w:rPr>
          <w:rFonts w:eastAsia="Times New Roman" w:cstheme="minorHAnsi"/>
          <w:lang w:eastAsia="fr-FR"/>
        </w:rPr>
        <w:t xml:space="preserve"> </w:t>
      </w:r>
      <w:r w:rsidR="00116547" w:rsidRPr="00116547">
        <w:rPr>
          <w:rFonts w:eastAsia="Times New Roman" w:cstheme="minorHAnsi"/>
          <w:lang w:val="en-GB" w:eastAsia="fr-FR"/>
        </w:rPr>
        <w:t xml:space="preserve">Limits of </w:t>
      </w:r>
      <w:proofErr w:type="spellStart"/>
      <w:r w:rsidR="00116547" w:rsidRPr="00116547">
        <w:rPr>
          <w:rFonts w:eastAsia="Times New Roman" w:cstheme="minorHAnsi"/>
          <w:lang w:val="en-GB" w:eastAsia="fr-FR"/>
        </w:rPr>
        <w:t>Vinylidene</w:t>
      </w:r>
      <w:proofErr w:type="spellEnd"/>
      <w:r w:rsidR="00116547" w:rsidRPr="00116547">
        <w:rPr>
          <w:rFonts w:eastAsia="Times New Roman" w:cstheme="minorHAnsi"/>
          <w:lang w:val="en-GB" w:eastAsia="fr-FR"/>
        </w:rPr>
        <w:t xml:space="preserve"> Fluoride RAFT Polymerization</w:t>
      </w:r>
      <w:r w:rsidR="00116547">
        <w:rPr>
          <w:rFonts w:eastAsia="Times New Roman" w:cstheme="minorHAnsi"/>
          <w:lang w:val="en-GB" w:eastAsia="fr-FR"/>
        </w:rPr>
        <w:t>.</w:t>
      </w:r>
      <w:r w:rsidR="00577AED" w:rsidRPr="00116547">
        <w:rPr>
          <w:rFonts w:eastAsia="Times New Roman" w:cstheme="minorHAnsi"/>
          <w:lang w:val="en-GB" w:eastAsia="fr-FR"/>
        </w:rPr>
        <w:t xml:space="preserve"> </w:t>
      </w:r>
      <w:r w:rsidR="00577AED" w:rsidRPr="00116547">
        <w:rPr>
          <w:rFonts w:eastAsia="Times New Roman" w:cstheme="minorHAnsi"/>
          <w:i/>
          <w:lang w:val="en-GB" w:eastAsia="fr-FR"/>
        </w:rPr>
        <w:t>Macromolecules</w:t>
      </w:r>
      <w:r w:rsidR="00E34CEC" w:rsidRPr="00116547">
        <w:rPr>
          <w:rFonts w:eastAsia="Times New Roman" w:cstheme="minorHAnsi"/>
          <w:i/>
          <w:lang w:val="en-GB" w:eastAsia="fr-FR"/>
        </w:rPr>
        <w:t>,</w:t>
      </w:r>
      <w:r w:rsidR="00577AED" w:rsidRPr="00116547">
        <w:rPr>
          <w:rFonts w:eastAsia="Times New Roman" w:cstheme="minorHAnsi"/>
          <w:lang w:val="en-GB" w:eastAsia="fr-FR"/>
        </w:rPr>
        <w:t xml:space="preserve"> 49 (15), 5386-5396.</w:t>
      </w:r>
    </w:p>
    <w:p w:rsidR="00577AED" w:rsidRDefault="00755194" w:rsidP="00116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lang w:val="en" w:eastAsia="fr-FR"/>
        </w:rPr>
      </w:pPr>
      <w:r w:rsidRPr="00E34CEC">
        <w:rPr>
          <w:rFonts w:eastAsia="Times New Roman" w:cstheme="minorHAnsi"/>
          <w:lang w:val="en-GB" w:eastAsia="fr-FR"/>
        </w:rPr>
        <w:t>[</w:t>
      </w:r>
      <w:r w:rsidR="00E34CEC" w:rsidRPr="00E34CEC">
        <w:rPr>
          <w:rFonts w:eastAsia="Times New Roman" w:cstheme="minorHAnsi"/>
          <w:lang w:val="en-GB" w:eastAsia="fr-FR"/>
        </w:rPr>
        <w:t>6</w:t>
      </w:r>
      <w:r w:rsidRPr="00E34CEC">
        <w:rPr>
          <w:rFonts w:eastAsia="Times New Roman" w:cstheme="minorHAnsi"/>
          <w:lang w:val="en-GB" w:eastAsia="fr-FR"/>
        </w:rPr>
        <w:t xml:space="preserve">] </w:t>
      </w:r>
      <w:r w:rsidR="00577AED" w:rsidRPr="00E34CEC">
        <w:rPr>
          <w:rFonts w:eastAsia="Times New Roman" w:cstheme="minorHAnsi"/>
          <w:lang w:val="en-GB" w:eastAsia="fr-FR"/>
        </w:rPr>
        <w:t xml:space="preserve">Banerjee, S.; </w:t>
      </w:r>
      <w:proofErr w:type="spellStart"/>
      <w:r w:rsidR="00577AED" w:rsidRPr="00E34CEC">
        <w:rPr>
          <w:rFonts w:eastAsia="Times New Roman" w:cstheme="minorHAnsi"/>
          <w:lang w:val="en-GB" w:eastAsia="fr-FR"/>
        </w:rPr>
        <w:t>Ladmiral</w:t>
      </w:r>
      <w:proofErr w:type="spellEnd"/>
      <w:r w:rsidR="00577AED" w:rsidRPr="00E34CEC">
        <w:rPr>
          <w:rFonts w:eastAsia="Times New Roman" w:cstheme="minorHAnsi"/>
          <w:lang w:val="en-GB" w:eastAsia="fr-FR"/>
        </w:rPr>
        <w:t xml:space="preserve">, V.; </w:t>
      </w:r>
      <w:proofErr w:type="spellStart"/>
      <w:r w:rsidR="00577AED" w:rsidRPr="00E34CEC">
        <w:rPr>
          <w:rFonts w:eastAsia="Times New Roman" w:cstheme="minorHAnsi"/>
          <w:lang w:val="en-GB" w:eastAsia="fr-FR"/>
        </w:rPr>
        <w:t>Debuigne</w:t>
      </w:r>
      <w:proofErr w:type="spellEnd"/>
      <w:r w:rsidR="00577AED" w:rsidRPr="00E34CEC">
        <w:rPr>
          <w:rFonts w:eastAsia="Times New Roman" w:cstheme="minorHAnsi"/>
          <w:lang w:val="en-GB" w:eastAsia="fr-FR"/>
        </w:rPr>
        <w:t xml:space="preserve">, A.; </w:t>
      </w:r>
      <w:proofErr w:type="spellStart"/>
      <w:r w:rsidR="00577AED" w:rsidRPr="00E34CEC">
        <w:rPr>
          <w:rFonts w:eastAsia="Times New Roman" w:cstheme="minorHAnsi"/>
          <w:lang w:val="en-GB" w:eastAsia="fr-FR"/>
        </w:rPr>
        <w:t>Detrembleur</w:t>
      </w:r>
      <w:proofErr w:type="spellEnd"/>
      <w:r w:rsidR="00577AED" w:rsidRPr="00E34CEC">
        <w:rPr>
          <w:rFonts w:eastAsia="Times New Roman" w:cstheme="minorHAnsi"/>
          <w:lang w:val="en-GB" w:eastAsia="fr-FR"/>
        </w:rPr>
        <w:t xml:space="preserve">, C.; </w:t>
      </w:r>
      <w:proofErr w:type="spellStart"/>
      <w:r w:rsidR="00577AED" w:rsidRPr="00E34CEC">
        <w:rPr>
          <w:rFonts w:eastAsia="Times New Roman" w:cstheme="minorHAnsi"/>
          <w:lang w:val="en-GB" w:eastAsia="fr-FR"/>
        </w:rPr>
        <w:t>Poli</w:t>
      </w:r>
      <w:proofErr w:type="spellEnd"/>
      <w:r w:rsidR="00577AED" w:rsidRPr="00E34CEC">
        <w:rPr>
          <w:rFonts w:eastAsia="Times New Roman" w:cstheme="minorHAnsi"/>
          <w:lang w:val="en-GB" w:eastAsia="fr-FR"/>
        </w:rPr>
        <w:t xml:space="preserve">, R.; </w:t>
      </w:r>
      <w:proofErr w:type="spellStart"/>
      <w:r w:rsidR="00577AED" w:rsidRPr="00E34CEC">
        <w:rPr>
          <w:rFonts w:eastAsia="Times New Roman" w:cstheme="minorHAnsi"/>
          <w:lang w:val="en-GB" w:eastAsia="fr-FR"/>
        </w:rPr>
        <w:t>Améduri</w:t>
      </w:r>
      <w:proofErr w:type="spellEnd"/>
      <w:r w:rsidR="00577AED" w:rsidRPr="00E34CEC">
        <w:rPr>
          <w:rFonts w:eastAsia="Times New Roman" w:cstheme="minorHAnsi"/>
          <w:lang w:val="en-GB" w:eastAsia="fr-FR"/>
        </w:rPr>
        <w:t xml:space="preserve">, B. </w:t>
      </w:r>
      <w:r w:rsidR="00E34CEC" w:rsidRPr="00E34CEC">
        <w:rPr>
          <w:rFonts w:eastAsia="Times New Roman" w:cstheme="minorHAnsi"/>
          <w:lang w:val="en-GB" w:eastAsia="fr-FR"/>
        </w:rPr>
        <w:t>(2018)</w:t>
      </w:r>
      <w:r w:rsidR="00E34CEC">
        <w:rPr>
          <w:rFonts w:eastAsia="Times New Roman" w:cstheme="minorHAnsi"/>
          <w:lang w:val="en-GB" w:eastAsia="fr-FR"/>
        </w:rPr>
        <w:t>.</w:t>
      </w:r>
      <w:r w:rsidR="00116547">
        <w:rPr>
          <w:rFonts w:eastAsia="Times New Roman" w:cstheme="minorHAnsi"/>
          <w:lang w:val="en-GB" w:eastAsia="fr-FR"/>
        </w:rPr>
        <w:t xml:space="preserve"> </w:t>
      </w:r>
      <w:r w:rsidR="00116547" w:rsidRPr="00116547">
        <w:rPr>
          <w:rFonts w:eastAsia="Times New Roman" w:cstheme="minorHAnsi"/>
          <w:lang w:val="en-GB" w:eastAsia="fr-FR"/>
        </w:rPr>
        <w:t xml:space="preserve">Organometallic Mediated Radical Polymerization of </w:t>
      </w:r>
      <w:proofErr w:type="spellStart"/>
      <w:r w:rsidR="00116547" w:rsidRPr="00116547">
        <w:rPr>
          <w:rFonts w:eastAsia="Times New Roman" w:cstheme="minorHAnsi"/>
          <w:lang w:val="en-GB" w:eastAsia="fr-FR"/>
        </w:rPr>
        <w:t>Vinylidene</w:t>
      </w:r>
      <w:proofErr w:type="spellEnd"/>
      <w:r w:rsidR="00116547" w:rsidRPr="00116547">
        <w:rPr>
          <w:rFonts w:eastAsia="Times New Roman" w:cstheme="minorHAnsi"/>
          <w:lang w:val="en-GB" w:eastAsia="fr-FR"/>
        </w:rPr>
        <w:t xml:space="preserve"> Fluoride</w:t>
      </w:r>
      <w:r w:rsidR="00116547">
        <w:rPr>
          <w:rFonts w:eastAsia="Times New Roman" w:cstheme="minorHAnsi"/>
          <w:lang w:val="en-GB" w:eastAsia="fr-FR"/>
        </w:rPr>
        <w:t>.</w:t>
      </w:r>
      <w:r w:rsidR="00116547" w:rsidRPr="00116547">
        <w:rPr>
          <w:rFonts w:eastAsia="Times New Roman" w:cstheme="minorHAnsi"/>
          <w:lang w:val="en-GB" w:eastAsia="fr-FR"/>
        </w:rPr>
        <w:t xml:space="preserve"> </w:t>
      </w:r>
      <w:proofErr w:type="spellStart"/>
      <w:r w:rsidR="00577AED" w:rsidRPr="00E34CEC">
        <w:rPr>
          <w:rFonts w:eastAsia="Times New Roman" w:cstheme="minorHAnsi"/>
          <w:i/>
          <w:lang w:val="en-GB" w:eastAsia="fr-FR"/>
        </w:rPr>
        <w:t>Angew</w:t>
      </w:r>
      <w:proofErr w:type="spellEnd"/>
      <w:r w:rsidR="00577AED" w:rsidRPr="00E34CEC">
        <w:rPr>
          <w:rFonts w:eastAsia="Times New Roman" w:cstheme="minorHAnsi"/>
          <w:i/>
          <w:lang w:val="en-GB" w:eastAsia="fr-FR"/>
        </w:rPr>
        <w:t>. Chem. Int. Ed.</w:t>
      </w:r>
      <w:r w:rsidR="00E34CEC" w:rsidRPr="00E34CEC">
        <w:rPr>
          <w:rFonts w:eastAsia="Times New Roman" w:cstheme="minorHAnsi"/>
          <w:i/>
          <w:lang w:val="en-GB" w:eastAsia="fr-FR"/>
        </w:rPr>
        <w:t>,</w:t>
      </w:r>
      <w:r w:rsidR="00577AED" w:rsidRPr="00E34CEC">
        <w:rPr>
          <w:rFonts w:eastAsia="Times New Roman" w:cstheme="minorHAnsi"/>
          <w:lang w:val="en-GB" w:eastAsia="fr-FR"/>
        </w:rPr>
        <w:t xml:space="preserve"> 57 (11), 29</w:t>
      </w:r>
      <w:r w:rsidR="00577AED" w:rsidRPr="00577AED">
        <w:rPr>
          <w:rFonts w:eastAsia="Times New Roman" w:cstheme="minorHAnsi"/>
          <w:lang w:val="en" w:eastAsia="fr-FR"/>
        </w:rPr>
        <w:t>34-2937.</w:t>
      </w:r>
    </w:p>
    <w:sectPr w:rsidR="00577A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DD225B"/>
    <w:multiLevelType w:val="hybridMultilevel"/>
    <w:tmpl w:val="54080EE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008"/>
    <w:rsid w:val="00071659"/>
    <w:rsid w:val="00116547"/>
    <w:rsid w:val="001C040B"/>
    <w:rsid w:val="002F7BDF"/>
    <w:rsid w:val="00312F76"/>
    <w:rsid w:val="00325A45"/>
    <w:rsid w:val="0034444A"/>
    <w:rsid w:val="00531073"/>
    <w:rsid w:val="00573A7B"/>
    <w:rsid w:val="00577AED"/>
    <w:rsid w:val="00726803"/>
    <w:rsid w:val="00755194"/>
    <w:rsid w:val="007C727E"/>
    <w:rsid w:val="00852388"/>
    <w:rsid w:val="00896A35"/>
    <w:rsid w:val="008B3651"/>
    <w:rsid w:val="008B3772"/>
    <w:rsid w:val="00943008"/>
    <w:rsid w:val="00A573D0"/>
    <w:rsid w:val="00B04574"/>
    <w:rsid w:val="00B40A18"/>
    <w:rsid w:val="00C6202E"/>
    <w:rsid w:val="00CF1780"/>
    <w:rsid w:val="00DD68A9"/>
    <w:rsid w:val="00E022F9"/>
    <w:rsid w:val="00E34CEC"/>
    <w:rsid w:val="00F86C4A"/>
    <w:rsid w:val="00FA7BD6"/>
    <w:rsid w:val="00FF79B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4F13A0-CBD7-44D6-A02D-5FC82FB7D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5">
    <w:name w:val="heading 5"/>
    <w:basedOn w:val="Normal"/>
    <w:link w:val="Titre5Car"/>
    <w:uiPriority w:val="9"/>
    <w:qFormat/>
    <w:rsid w:val="00B04574"/>
    <w:pPr>
      <w:spacing w:before="100" w:beforeAutospacing="1" w:after="100" w:afterAutospacing="1" w:line="240" w:lineRule="auto"/>
      <w:outlineLvl w:val="4"/>
    </w:pPr>
    <w:rPr>
      <w:rFonts w:ascii="Times New Roman" w:eastAsia="Times New Roman" w:hAnsi="Times New Roman" w:cs="Times New Roman"/>
      <w:b/>
      <w:bCs/>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rformatHTML">
    <w:name w:val="HTML Preformatted"/>
    <w:basedOn w:val="Normal"/>
    <w:link w:val="PrformatHTMLCar"/>
    <w:uiPriority w:val="99"/>
    <w:semiHidden/>
    <w:unhideWhenUsed/>
    <w:rsid w:val="00DD6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DD68A9"/>
    <w:rPr>
      <w:rFonts w:ascii="Courier New" w:eastAsia="Times New Roman" w:hAnsi="Courier New" w:cs="Courier New"/>
      <w:sz w:val="20"/>
      <w:szCs w:val="20"/>
      <w:lang w:eastAsia="fr-FR"/>
    </w:rPr>
  </w:style>
  <w:style w:type="character" w:customStyle="1" w:styleId="y2iqfc">
    <w:name w:val="y2iqfc"/>
    <w:basedOn w:val="Policepardfaut"/>
    <w:rsid w:val="00DD68A9"/>
  </w:style>
  <w:style w:type="character" w:styleId="Textedelespacerserv">
    <w:name w:val="Placeholder Text"/>
    <w:basedOn w:val="Policepardfaut"/>
    <w:uiPriority w:val="99"/>
    <w:semiHidden/>
    <w:rsid w:val="008B3772"/>
    <w:rPr>
      <w:color w:val="808080"/>
    </w:rPr>
  </w:style>
  <w:style w:type="character" w:customStyle="1" w:styleId="Titre5Car">
    <w:name w:val="Titre 5 Car"/>
    <w:basedOn w:val="Policepardfaut"/>
    <w:link w:val="Titre5"/>
    <w:uiPriority w:val="9"/>
    <w:rsid w:val="00B04574"/>
    <w:rPr>
      <w:rFonts w:ascii="Times New Roman" w:eastAsia="Times New Roman" w:hAnsi="Times New Roman" w:cs="Times New Roman"/>
      <w:b/>
      <w:bCs/>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700116">
      <w:bodyDiv w:val="1"/>
      <w:marLeft w:val="0"/>
      <w:marRight w:val="0"/>
      <w:marTop w:val="0"/>
      <w:marBottom w:val="0"/>
      <w:divBdr>
        <w:top w:val="none" w:sz="0" w:space="0" w:color="auto"/>
        <w:left w:val="none" w:sz="0" w:space="0" w:color="auto"/>
        <w:bottom w:val="none" w:sz="0" w:space="0" w:color="auto"/>
        <w:right w:val="none" w:sz="0" w:space="0" w:color="auto"/>
      </w:divBdr>
      <w:divsChild>
        <w:div w:id="868297061">
          <w:marLeft w:val="0"/>
          <w:marRight w:val="0"/>
          <w:marTop w:val="0"/>
          <w:marBottom w:val="0"/>
          <w:divBdr>
            <w:top w:val="none" w:sz="0" w:space="0" w:color="auto"/>
            <w:left w:val="none" w:sz="0" w:space="0" w:color="auto"/>
            <w:bottom w:val="none" w:sz="0" w:space="0" w:color="auto"/>
            <w:right w:val="none" w:sz="0" w:space="0" w:color="auto"/>
          </w:divBdr>
        </w:div>
      </w:divsChild>
    </w:div>
    <w:div w:id="1423843677">
      <w:bodyDiv w:val="1"/>
      <w:marLeft w:val="0"/>
      <w:marRight w:val="0"/>
      <w:marTop w:val="0"/>
      <w:marBottom w:val="0"/>
      <w:divBdr>
        <w:top w:val="none" w:sz="0" w:space="0" w:color="auto"/>
        <w:left w:val="none" w:sz="0" w:space="0" w:color="auto"/>
        <w:bottom w:val="none" w:sz="0" w:space="0" w:color="auto"/>
        <w:right w:val="none" w:sz="0" w:space="0" w:color="auto"/>
      </w:divBdr>
      <w:divsChild>
        <w:div w:id="809439909">
          <w:marLeft w:val="0"/>
          <w:marRight w:val="0"/>
          <w:marTop w:val="0"/>
          <w:marBottom w:val="0"/>
          <w:divBdr>
            <w:top w:val="none" w:sz="0" w:space="0" w:color="auto"/>
            <w:left w:val="none" w:sz="0" w:space="0" w:color="auto"/>
            <w:bottom w:val="none" w:sz="0" w:space="0" w:color="auto"/>
            <w:right w:val="none" w:sz="0" w:space="0" w:color="auto"/>
          </w:divBdr>
        </w:div>
      </w:divsChild>
    </w:div>
    <w:div w:id="176568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518</Words>
  <Characters>2851</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DEPRIESTER</dc:creator>
  <cp:keywords/>
  <dc:description/>
  <cp:lastModifiedBy>Amina Tachafine</cp:lastModifiedBy>
  <cp:revision>2</cp:revision>
  <dcterms:created xsi:type="dcterms:W3CDTF">2021-12-09T22:30:00Z</dcterms:created>
  <dcterms:modified xsi:type="dcterms:W3CDTF">2021-12-09T22:30:00Z</dcterms:modified>
</cp:coreProperties>
</file>